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BA4C7" w14:textId="2062351B" w:rsidR="00075E4B" w:rsidRDefault="00075E4B" w:rsidP="00075E4B">
      <w:pPr>
        <w:pStyle w:val="ArcadisDocumentTitleFirstPage"/>
      </w:pPr>
      <w:bookmarkStart w:id="0" w:name="dpFirstPageInformation"/>
      <w:r>
        <w:t>Basis Ecologisch Werk</w:t>
      </w:r>
      <w:r w:rsidR="00FC501E">
        <w:t>p</w:t>
      </w:r>
      <w:r>
        <w:t>rotocol</w:t>
      </w:r>
    </w:p>
    <w:p w14:paraId="46E9A635" w14:textId="09DFD72F" w:rsidR="00075E4B" w:rsidRDefault="00075E4B" w:rsidP="00075E4B">
      <w:pPr>
        <w:pStyle w:val="ArcadisDocumentSubtitleFirstPage"/>
      </w:pPr>
      <w:r>
        <w:t>Onderhoudsbaggerwerkzaamheden</w:t>
      </w:r>
      <w:r w:rsidR="008E4310">
        <w:t xml:space="preserve"> </w:t>
      </w:r>
      <w:r w:rsidR="00260F74">
        <w:t>Eemsgeul</w:t>
      </w:r>
    </w:p>
    <w:p w14:paraId="0DA20C54" w14:textId="22894875" w:rsidR="00075E4B" w:rsidRDefault="00075E4B" w:rsidP="00075E4B">
      <w:pPr>
        <w:pStyle w:val="ArcadisDocumentSubtitleFirstPage"/>
      </w:pPr>
      <w:r>
        <w:t xml:space="preserve">Rijkswaterstaat - zaaknummer </w:t>
      </w:r>
      <w:r w:rsidR="00260F74" w:rsidRPr="00260F74">
        <w:rPr>
          <w:highlight w:val="yellow"/>
        </w:rPr>
        <w:t>31204894 </w:t>
      </w:r>
    </w:p>
    <w:bookmarkEnd w:id="0"/>
    <w:p w14:paraId="13C3384F" w14:textId="5ED9D10D" w:rsidR="005F4A4F" w:rsidRDefault="00260F74" w:rsidP="00075E4B">
      <w:pPr>
        <w:pStyle w:val="ArcadisDateFirstPage"/>
      </w:pPr>
      <w:r>
        <w:rPr>
          <w:highlight w:val="yellow"/>
        </w:rPr>
        <w:t>27</w:t>
      </w:r>
      <w:r w:rsidR="003D1568" w:rsidRPr="003D1568">
        <w:rPr>
          <w:highlight w:val="yellow"/>
        </w:rPr>
        <w:t xml:space="preserve"> november 2025</w:t>
      </w:r>
    </w:p>
    <w:p w14:paraId="4353F788" w14:textId="77777777" w:rsidR="005F4A4F" w:rsidRPr="006E1378" w:rsidRDefault="005F4A4F" w:rsidP="002523E2">
      <w:pPr>
        <w:pStyle w:val="ArcadisNoSpacing"/>
      </w:pPr>
      <w:bookmarkStart w:id="1" w:name="dpFirstPageExtraInformation"/>
      <w:bookmarkEnd w:id="1"/>
    </w:p>
    <w:p w14:paraId="074BE52A" w14:textId="77777777" w:rsidR="005577F2" w:rsidRPr="00567435" w:rsidRDefault="005577F2">
      <w:r w:rsidRPr="00567435">
        <w:br w:type="page"/>
      </w:r>
    </w:p>
    <w:p w14:paraId="36E9C978" w14:textId="2F1654EB" w:rsidR="009F33A4" w:rsidRDefault="009F33A4" w:rsidP="00370779">
      <w:pPr>
        <w:pStyle w:val="Kop1"/>
      </w:pPr>
      <w:r w:rsidRPr="00E0061D">
        <w:lastRenderedPageBreak/>
        <w:t>Inleiding</w:t>
      </w:r>
    </w:p>
    <w:p w14:paraId="06A061FD" w14:textId="4EB52D99" w:rsidR="0078386B" w:rsidRDefault="0078386B" w:rsidP="0078386B">
      <w:pPr>
        <w:pStyle w:val="Kop2"/>
      </w:pPr>
      <w:r>
        <w:t>Gebruikshandleiding basis EWP</w:t>
      </w:r>
    </w:p>
    <w:p w14:paraId="21EDD8C9" w14:textId="4B11FCD1" w:rsidR="00CD6C1B" w:rsidRPr="0058500E" w:rsidRDefault="0058685E" w:rsidP="0058500E">
      <w:pPr>
        <w:pStyle w:val="Kop3"/>
      </w:pPr>
      <w:r>
        <w:t>Voor de aannemer</w:t>
      </w:r>
      <w:r w:rsidR="00660584">
        <w:t>/invuller</w:t>
      </w:r>
    </w:p>
    <w:p w14:paraId="6D72B648" w14:textId="45AFD0FC" w:rsidR="00512189" w:rsidRDefault="00A010AA" w:rsidP="009F33A4">
      <w:r>
        <w:t>Hieronder vindt u de basis voor het Ecologisch Werkprotocol</w:t>
      </w:r>
      <w:r w:rsidR="00F12B0A">
        <w:t xml:space="preserve"> (hierna EWP) voor </w:t>
      </w:r>
      <w:r w:rsidR="00183B63">
        <w:t>onderhouds</w:t>
      </w:r>
      <w:r w:rsidR="00F12B0A">
        <w:t>baggerwerkzaamheden</w:t>
      </w:r>
      <w:r w:rsidR="00183B63">
        <w:t xml:space="preserve"> voor Rijkswaterstaat</w:t>
      </w:r>
      <w:r w:rsidR="004B2C46">
        <w:t xml:space="preserve">. Het doel van dit document is dat het u, de aannemer, makkelijker en duidelijker wordt gemaakt wat en waar u mee rekening mee moet houden en hoe u dit document moet invullen. Hierbij is het belangrijk dat er gebruikt wordt gemaakt van het </w:t>
      </w:r>
      <w:r w:rsidR="008E4310">
        <w:t>Borgingsdocument</w:t>
      </w:r>
      <w:r w:rsidR="00A3659F">
        <w:t xml:space="preserve"> van de baggerlocaties </w:t>
      </w:r>
      <w:r w:rsidR="00FC0CCF">
        <w:t>waarin u gaat werken.</w:t>
      </w:r>
      <w:r w:rsidR="00C67DE3">
        <w:t xml:space="preserve"> Het </w:t>
      </w:r>
      <w:r w:rsidR="00984511">
        <w:t>EWP</w:t>
      </w:r>
      <w:r w:rsidR="00C67DE3">
        <w:t xml:space="preserve"> moet namelijk aantoonbaar op locatie aanwezig</w:t>
      </w:r>
      <w:r w:rsidR="00F9164B">
        <w:t xml:space="preserve"> </w:t>
      </w:r>
      <w:r w:rsidR="00C67DE3">
        <w:t xml:space="preserve">en </w:t>
      </w:r>
      <w:proofErr w:type="spellStart"/>
      <w:r w:rsidR="00C67DE3">
        <w:t>locatiespecifiek</w:t>
      </w:r>
      <w:proofErr w:type="spellEnd"/>
      <w:r w:rsidR="00C67DE3">
        <w:t xml:space="preserve"> zijn. Het </w:t>
      </w:r>
      <w:r w:rsidR="002E6621">
        <w:t xml:space="preserve">borgingsdocument </w:t>
      </w:r>
      <w:r w:rsidR="00C67DE3">
        <w:t>wordt door</w:t>
      </w:r>
      <w:r w:rsidR="00FC0CCF">
        <w:t xml:space="preserve"> Rijkswaterstaat</w:t>
      </w:r>
      <w:r w:rsidR="00C67DE3">
        <w:t xml:space="preserve"> verstrekt</w:t>
      </w:r>
      <w:r w:rsidR="00FC0CCF">
        <w:t xml:space="preserve"> bij opdrachtverlening.</w:t>
      </w:r>
      <w:r w:rsidR="00D2187C">
        <w:t xml:space="preserve"> </w:t>
      </w:r>
      <w:r w:rsidR="006D2503">
        <w:t xml:space="preserve">In het basis EWP is </w:t>
      </w:r>
      <w:r w:rsidR="00EC479A">
        <w:t xml:space="preserve">aangegeven </w:t>
      </w:r>
      <w:r w:rsidR="006D2503">
        <w:t xml:space="preserve">met </w:t>
      </w:r>
      <w:r w:rsidR="00DF2FC3" w:rsidRPr="00EC479A">
        <w:rPr>
          <w:highlight w:val="yellow"/>
        </w:rPr>
        <w:t>geelgedrukte</w:t>
      </w:r>
      <w:r w:rsidR="00DF2FC3" w:rsidRPr="00DF2FC3">
        <w:rPr>
          <w:i/>
          <w:iCs/>
          <w:highlight w:val="yellow"/>
        </w:rPr>
        <w:t xml:space="preserve"> </w:t>
      </w:r>
      <w:r w:rsidR="00EC479A" w:rsidRPr="00EC479A">
        <w:t>tekst</w:t>
      </w:r>
      <w:r w:rsidR="00EC479A">
        <w:rPr>
          <w:i/>
          <w:iCs/>
        </w:rPr>
        <w:t xml:space="preserve"> </w:t>
      </w:r>
      <w:r w:rsidR="00EC479A" w:rsidRPr="00EC479A">
        <w:t>waar</w:t>
      </w:r>
      <w:r w:rsidR="00EC479A">
        <w:rPr>
          <w:i/>
          <w:iCs/>
        </w:rPr>
        <w:t xml:space="preserve">, </w:t>
      </w:r>
      <w:r w:rsidR="00EC479A" w:rsidRPr="00EC479A">
        <w:t>en</w:t>
      </w:r>
      <w:r w:rsidR="00EC479A">
        <w:rPr>
          <w:i/>
          <w:iCs/>
        </w:rPr>
        <w:t xml:space="preserve"> </w:t>
      </w:r>
      <w:r w:rsidR="00EC479A" w:rsidRPr="00EC479A">
        <w:t>met</w:t>
      </w:r>
      <w:r w:rsidR="00EC479A">
        <w:rPr>
          <w:i/>
          <w:iCs/>
        </w:rPr>
        <w:t xml:space="preserve"> </w:t>
      </w:r>
      <w:r w:rsidR="00AA4F28" w:rsidRPr="00EC479A">
        <w:rPr>
          <w:i/>
          <w:iCs/>
        </w:rPr>
        <w:t xml:space="preserve">schuingedrukte </w:t>
      </w:r>
      <w:r w:rsidR="00AA4F28" w:rsidRPr="00EC479A">
        <w:t>tekst</w:t>
      </w:r>
      <w:r w:rsidR="00AA4F28">
        <w:rPr>
          <w:i/>
          <w:iCs/>
        </w:rPr>
        <w:t xml:space="preserve"> </w:t>
      </w:r>
      <w:r w:rsidR="00EC479A">
        <w:rPr>
          <w:i/>
          <w:iCs/>
        </w:rPr>
        <w:t xml:space="preserve">hoe </w:t>
      </w:r>
      <w:r w:rsidR="00AA4F28">
        <w:t>informatie ingevuld moet worden.</w:t>
      </w:r>
      <w:r w:rsidR="00EC479A">
        <w:br/>
        <w:t xml:space="preserve">Opdrachtgever heeft </w:t>
      </w:r>
      <w:r w:rsidR="00BB38B4">
        <w:t xml:space="preserve">bij opdrachtverstrekking </w:t>
      </w:r>
      <w:r w:rsidR="00EC479A">
        <w:t>een aantal velden reeds ingevuld.</w:t>
      </w:r>
    </w:p>
    <w:p w14:paraId="3FE6CC49" w14:textId="4D187B01" w:rsidR="0058500E" w:rsidRDefault="0058685E" w:rsidP="0058500E">
      <w:pPr>
        <w:pStyle w:val="Kop3"/>
      </w:pPr>
      <w:r>
        <w:t xml:space="preserve">Voor de </w:t>
      </w:r>
      <w:r w:rsidR="00660584">
        <w:t>externe lezer</w:t>
      </w:r>
    </w:p>
    <w:p w14:paraId="1973EB13" w14:textId="04F13ED9" w:rsidR="0058685E" w:rsidRDefault="0058685E" w:rsidP="0058685E">
      <w:r>
        <w:t xml:space="preserve">Dit document bevat </w:t>
      </w:r>
      <w:r w:rsidR="00FE3863">
        <w:t>het ecologisch werkprotocol voor de bagger</w:t>
      </w:r>
      <w:r w:rsidR="00C91208">
        <w:t>onderhoudswerkzaamheden</w:t>
      </w:r>
      <w:r w:rsidR="00FE3863">
        <w:t xml:space="preserve"> </w:t>
      </w:r>
      <w:r w:rsidR="00260F74">
        <w:t xml:space="preserve">in de </w:t>
      </w:r>
      <w:r w:rsidR="00260F74">
        <w:rPr>
          <w:i/>
          <w:iCs/>
          <w:highlight w:val="yellow"/>
          <w:u w:val="single"/>
        </w:rPr>
        <w:t>Eemsgeul</w:t>
      </w:r>
      <w:r w:rsidR="00260F74">
        <w:rPr>
          <w:i/>
          <w:iCs/>
          <w:u w:val="single"/>
        </w:rPr>
        <w:t>.</w:t>
      </w:r>
      <w:r w:rsidR="008E4310" w:rsidRPr="008E4310">
        <w:rPr>
          <w:u w:val="single"/>
        </w:rPr>
        <w:br/>
      </w:r>
      <w:r w:rsidR="00EC479A">
        <w:br/>
      </w:r>
      <w:r w:rsidR="008925E8">
        <w:t>H</w:t>
      </w:r>
      <w:r w:rsidR="00DB64B4">
        <w:t>et basis-</w:t>
      </w:r>
      <w:r w:rsidR="00A12413">
        <w:t xml:space="preserve">EWP </w:t>
      </w:r>
      <w:r w:rsidR="00DB64B4">
        <w:t>is</w:t>
      </w:r>
      <w:r w:rsidR="005A7E26">
        <w:t xml:space="preserve"> in opdracht van Rijkswaterstaat</w:t>
      </w:r>
      <w:r w:rsidR="00DB64B4">
        <w:t xml:space="preserve"> opgesteld door de ecologisch adviseurs van Arcadis Nederland B.V</w:t>
      </w:r>
      <w:r w:rsidR="00940806">
        <w:rPr>
          <w:rStyle w:val="Voetnootmarkering"/>
        </w:rPr>
        <w:footnoteReference w:id="2"/>
      </w:r>
      <w:r w:rsidR="00DB64B4">
        <w:t xml:space="preserve">., en de </w:t>
      </w:r>
      <w:proofErr w:type="spellStart"/>
      <w:r w:rsidR="00DB64B4">
        <w:t>projectspecifieke</w:t>
      </w:r>
      <w:proofErr w:type="spellEnd"/>
      <w:r w:rsidR="00DB64B4">
        <w:t xml:space="preserve"> d</w:t>
      </w:r>
      <w:r w:rsidR="0047078F">
        <w:t xml:space="preserve">etails </w:t>
      </w:r>
      <w:r w:rsidR="005453B4">
        <w:t xml:space="preserve">en werkwijze </w:t>
      </w:r>
      <w:r w:rsidR="0047078F">
        <w:t xml:space="preserve">zijn ingevuld </w:t>
      </w:r>
      <w:r w:rsidR="005453B4">
        <w:t>door de uit te voeren partijen.</w:t>
      </w:r>
      <w:r w:rsidR="00DD2262">
        <w:t xml:space="preserve"> </w:t>
      </w:r>
      <w:r w:rsidR="005A7E26">
        <w:t xml:space="preserve">Bij vragen kunt u zich dus richten tot </w:t>
      </w:r>
      <w:r w:rsidR="00D55457">
        <w:t xml:space="preserve">de uitvoerende partijen, </w:t>
      </w:r>
      <w:r w:rsidR="001622D6">
        <w:t xml:space="preserve">de contactgegevens hiervoor staan in </w:t>
      </w:r>
      <w:r w:rsidR="001622D6">
        <w:fldChar w:fldCharType="begin"/>
      </w:r>
      <w:r w:rsidR="001622D6">
        <w:instrText xml:space="preserve"> REF _Ref172105903 \h </w:instrText>
      </w:r>
      <w:r w:rsidR="001622D6">
        <w:fldChar w:fldCharType="separate"/>
      </w:r>
      <w:r w:rsidR="0038415C">
        <w:t xml:space="preserve">Tabel </w:t>
      </w:r>
      <w:r w:rsidR="0038415C">
        <w:rPr>
          <w:noProof/>
        </w:rPr>
        <w:t>1</w:t>
      </w:r>
      <w:r w:rsidR="001622D6">
        <w:fldChar w:fldCharType="end"/>
      </w:r>
      <w:r w:rsidR="005A7E26">
        <w:t>.</w:t>
      </w:r>
    </w:p>
    <w:p w14:paraId="7C112937" w14:textId="255CC1F2" w:rsidR="008E4310" w:rsidRPr="005B1478" w:rsidRDefault="008E4310" w:rsidP="008E4310">
      <w:r w:rsidRPr="00EC479A">
        <w:rPr>
          <w:i/>
          <w:iCs/>
        </w:rPr>
        <w:t xml:space="preserve">Hierna wordt opdrachtnemer van </w:t>
      </w:r>
      <w:r w:rsidRPr="00260F74">
        <w:rPr>
          <w:i/>
          <w:iCs/>
          <w:highlight w:val="yellow"/>
          <w:u w:val="single"/>
        </w:rPr>
        <w:t xml:space="preserve">onderhoudswerkzaamheden </w:t>
      </w:r>
      <w:r w:rsidR="00260F74" w:rsidRPr="00260F74">
        <w:rPr>
          <w:i/>
          <w:iCs/>
          <w:highlight w:val="yellow"/>
          <w:u w:val="single"/>
        </w:rPr>
        <w:t>Eemsgeul</w:t>
      </w:r>
      <w:r w:rsidRPr="00EC479A">
        <w:rPr>
          <w:i/>
          <w:iCs/>
        </w:rPr>
        <w:t xml:space="preserve"> gevraagd het document aan te vullen en op gevraagde locaties uit te werken</w:t>
      </w:r>
      <w:r>
        <w:t xml:space="preserve">. </w:t>
      </w:r>
    </w:p>
    <w:p w14:paraId="57FBF6FE" w14:textId="77777777" w:rsidR="008E4310" w:rsidRPr="008E4310" w:rsidRDefault="008E4310" w:rsidP="0058685E">
      <w:pPr>
        <w:rPr>
          <w:bCs/>
          <w:i/>
          <w:color w:val="auto"/>
          <w:sz w:val="18"/>
          <w:szCs w:val="18"/>
        </w:rPr>
      </w:pPr>
    </w:p>
    <w:p w14:paraId="223361EA" w14:textId="7E0C0F33" w:rsidR="00844F2E" w:rsidRDefault="002E2AC8" w:rsidP="0078386B">
      <w:pPr>
        <w:pStyle w:val="Kop2"/>
      </w:pPr>
      <w:r>
        <w:t>Nut en noodzaak project</w:t>
      </w:r>
    </w:p>
    <w:p w14:paraId="13276C3D" w14:textId="77777777" w:rsidR="00260F74" w:rsidRDefault="0078386B" w:rsidP="00380578">
      <w:pPr>
        <w:rPr>
          <w:i/>
          <w:iCs/>
        </w:rPr>
      </w:pPr>
      <w:r w:rsidRPr="008E4310">
        <w:rPr>
          <w:i/>
          <w:iCs/>
        </w:rPr>
        <w:t>Schrijf hier</w:t>
      </w:r>
      <w:r w:rsidR="00167838" w:rsidRPr="008E4310">
        <w:rPr>
          <w:i/>
          <w:iCs/>
        </w:rPr>
        <w:t xml:space="preserve"> kort</w:t>
      </w:r>
      <w:r w:rsidRPr="008E4310">
        <w:rPr>
          <w:i/>
          <w:iCs/>
        </w:rPr>
        <w:t xml:space="preserve"> </w:t>
      </w:r>
      <w:r w:rsidR="00D379F4" w:rsidRPr="008E4310">
        <w:rPr>
          <w:i/>
          <w:iCs/>
        </w:rPr>
        <w:t>op waarom dit project wordt uitgevoerd</w:t>
      </w:r>
      <w:r w:rsidR="004A56F1" w:rsidRPr="008E4310">
        <w:rPr>
          <w:i/>
          <w:iCs/>
        </w:rPr>
        <w:t xml:space="preserve"> (bijvoorbeeld: nautische veiligheid)</w:t>
      </w:r>
      <w:r w:rsidR="00E177B9" w:rsidRPr="008E4310">
        <w:rPr>
          <w:i/>
          <w:iCs/>
        </w:rPr>
        <w:t xml:space="preserve"> en waarom er voor de </w:t>
      </w:r>
      <w:r w:rsidR="00310FDE" w:rsidRPr="008E4310">
        <w:rPr>
          <w:i/>
          <w:iCs/>
        </w:rPr>
        <w:t>uitvoeringsperiode gekozen is</w:t>
      </w:r>
      <w:r w:rsidR="004A56F1" w:rsidRPr="008E4310">
        <w:rPr>
          <w:i/>
          <w:iCs/>
        </w:rPr>
        <w:t xml:space="preserve"> (bijvoorbeeld: buiten het storm en bro</w:t>
      </w:r>
      <w:r w:rsidR="000867BD" w:rsidRPr="008E4310">
        <w:rPr>
          <w:i/>
          <w:iCs/>
        </w:rPr>
        <w:t>edseizoen en voor het té ondiep is</w:t>
      </w:r>
      <w:r w:rsidR="004A56F1" w:rsidRPr="008E4310">
        <w:rPr>
          <w:i/>
          <w:iCs/>
        </w:rPr>
        <w:t>)</w:t>
      </w:r>
      <w:r w:rsidR="007330D7" w:rsidRPr="008E4310">
        <w:rPr>
          <w:i/>
          <w:iCs/>
        </w:rPr>
        <w:t>.</w:t>
      </w:r>
    </w:p>
    <w:p w14:paraId="52743DBA" w14:textId="72892A44" w:rsidR="008E4310" w:rsidRPr="00EC479A" w:rsidRDefault="004A17B6" w:rsidP="00380578">
      <w:pPr>
        <w:rPr>
          <w:i/>
          <w:iCs/>
        </w:rPr>
      </w:pPr>
      <w:r>
        <w:rPr>
          <w:i/>
          <w:iCs/>
        </w:rPr>
        <w:t xml:space="preserve"> </w:t>
      </w:r>
      <w:r w:rsidR="008E4310" w:rsidRPr="008E4310">
        <w:rPr>
          <w:highlight w:val="yellow"/>
        </w:rPr>
        <w:t>[Toelichting]</w:t>
      </w:r>
    </w:p>
    <w:p w14:paraId="7D6A8466" w14:textId="6502B3C7" w:rsidR="00D052F2" w:rsidRDefault="007330D7" w:rsidP="007330D7">
      <w:pPr>
        <w:pStyle w:val="Kop2"/>
      </w:pPr>
      <w:r>
        <w:t xml:space="preserve">Deskundigheid </w:t>
      </w:r>
      <w:r w:rsidR="003563B2">
        <w:t>ecoloog</w:t>
      </w:r>
    </w:p>
    <w:p w14:paraId="3EF86D47" w14:textId="77777777" w:rsidR="003D1568" w:rsidRDefault="007330D7" w:rsidP="007330D7">
      <w:pPr>
        <w:rPr>
          <w:i/>
          <w:iCs/>
        </w:rPr>
      </w:pPr>
      <w:r w:rsidRPr="008E4310">
        <w:rPr>
          <w:i/>
          <w:iCs/>
        </w:rPr>
        <w:t xml:space="preserve">De begeleidend ecoloog (zie paragraaf 1.4) voldoet aan de </w:t>
      </w:r>
      <w:r w:rsidR="00B81BBB" w:rsidRPr="008E4310">
        <w:rPr>
          <w:i/>
          <w:iCs/>
        </w:rPr>
        <w:t>door rvo gehanteerde definitie van een deskundig ecoloog (</w:t>
      </w:r>
      <w:hyperlink r:id="rId12" w:history="1">
        <w:r w:rsidR="00B81BBB" w:rsidRPr="008E4310">
          <w:rPr>
            <w:rStyle w:val="Hyperlink"/>
            <w:i/>
            <w:iCs/>
          </w:rPr>
          <w:t>https://www.rvo.nl/onderwerpen/buiten-werken/ecologisch-deskundige</w:t>
        </w:r>
      </w:hyperlink>
      <w:r w:rsidR="00B81BBB" w:rsidRPr="008E4310">
        <w:rPr>
          <w:i/>
          <w:iCs/>
        </w:rPr>
        <w:t xml:space="preserve">) omdat </w:t>
      </w:r>
      <w:r w:rsidR="000B16E3" w:rsidRPr="008E4310">
        <w:rPr>
          <w:i/>
          <w:iCs/>
        </w:rPr>
        <w:t>vul</w:t>
      </w:r>
      <w:r w:rsidR="001B1255" w:rsidRPr="008E4310">
        <w:rPr>
          <w:i/>
          <w:iCs/>
        </w:rPr>
        <w:t xml:space="preserve"> hier in waarom de </w:t>
      </w:r>
      <w:r w:rsidR="00CA65CF" w:rsidRPr="008E4310">
        <w:rPr>
          <w:i/>
          <w:iCs/>
        </w:rPr>
        <w:t xml:space="preserve">begeleidende ecoloog </w:t>
      </w:r>
      <w:r w:rsidR="00786CF2" w:rsidRPr="008E4310">
        <w:rPr>
          <w:i/>
          <w:iCs/>
        </w:rPr>
        <w:t>voldoet</w:t>
      </w:r>
      <w:r w:rsidR="00B84E5A" w:rsidRPr="008E4310">
        <w:rPr>
          <w:i/>
          <w:iCs/>
        </w:rPr>
        <w:t>.</w:t>
      </w:r>
      <w:r w:rsidR="00EC479A">
        <w:rPr>
          <w:i/>
          <w:iCs/>
        </w:rPr>
        <w:t xml:space="preserve"> </w:t>
      </w:r>
    </w:p>
    <w:p w14:paraId="3805983A" w14:textId="7B6724B7" w:rsidR="008E4310" w:rsidRPr="00EC479A" w:rsidRDefault="008E4310" w:rsidP="007330D7">
      <w:pPr>
        <w:rPr>
          <w:i/>
          <w:iCs/>
        </w:rPr>
      </w:pPr>
      <w:r w:rsidRPr="008E4310">
        <w:rPr>
          <w:highlight w:val="yellow"/>
        </w:rPr>
        <w:t>[Toelichting]</w:t>
      </w:r>
    </w:p>
    <w:p w14:paraId="785D5ED8" w14:textId="754C49B2" w:rsidR="00844F2E" w:rsidRDefault="00844F2E" w:rsidP="0078386B">
      <w:pPr>
        <w:pStyle w:val="Kop2"/>
      </w:pPr>
      <w:r>
        <w:t>Projectdetails</w:t>
      </w:r>
      <w:r w:rsidR="001622D6">
        <w:t xml:space="preserve"> en contactgegevens</w:t>
      </w:r>
    </w:p>
    <w:p w14:paraId="37E0698F" w14:textId="7079D52C" w:rsidR="00CA65CF" w:rsidRPr="00EC479A" w:rsidRDefault="00CA65CF" w:rsidP="00CA65CF">
      <w:pPr>
        <w:rPr>
          <w:i/>
          <w:iCs/>
        </w:rPr>
      </w:pPr>
      <w:r w:rsidRPr="008E4310">
        <w:rPr>
          <w:i/>
          <w:iCs/>
        </w:rPr>
        <w:t>Schrijf hier kort op</w:t>
      </w:r>
      <w:r w:rsidR="00A33D77" w:rsidRPr="008E4310">
        <w:rPr>
          <w:i/>
          <w:iCs/>
        </w:rPr>
        <w:t xml:space="preserve"> wat</w:t>
      </w:r>
      <w:r w:rsidR="00D62473" w:rsidRPr="008E4310">
        <w:rPr>
          <w:i/>
          <w:iCs/>
        </w:rPr>
        <w:t xml:space="preserve"> het project inhoudt,</w:t>
      </w:r>
      <w:r w:rsidR="00A92CBA" w:rsidRPr="008E4310">
        <w:rPr>
          <w:i/>
          <w:iCs/>
        </w:rPr>
        <w:t xml:space="preserve"> </w:t>
      </w:r>
      <w:r w:rsidR="00D62473" w:rsidRPr="008E4310">
        <w:rPr>
          <w:i/>
          <w:iCs/>
        </w:rPr>
        <w:t xml:space="preserve">wat de getoetste situatie is (dit kan worden overgenomen uit het </w:t>
      </w:r>
      <w:r w:rsidR="002E6621" w:rsidRPr="008E4310">
        <w:rPr>
          <w:i/>
          <w:iCs/>
        </w:rPr>
        <w:t>borgingsdocument</w:t>
      </w:r>
      <w:r w:rsidR="00D62473" w:rsidRPr="008E4310">
        <w:rPr>
          <w:i/>
          <w:iCs/>
        </w:rPr>
        <w:t>)</w:t>
      </w:r>
      <w:r w:rsidR="008E4310" w:rsidRPr="008E4310">
        <w:rPr>
          <w:i/>
          <w:iCs/>
        </w:rPr>
        <w:t xml:space="preserve"> </w:t>
      </w:r>
      <w:r w:rsidR="00A92CBA" w:rsidRPr="008E4310">
        <w:rPr>
          <w:i/>
          <w:iCs/>
        </w:rPr>
        <w:t>en hoe dit wordt uitgewerkt</w:t>
      </w:r>
      <w:r w:rsidR="001F7332" w:rsidRPr="008E4310">
        <w:rPr>
          <w:i/>
          <w:iCs/>
        </w:rPr>
        <w:t xml:space="preserve"> door </w:t>
      </w:r>
      <w:r w:rsidR="008E4310" w:rsidRPr="008E4310">
        <w:rPr>
          <w:i/>
          <w:iCs/>
        </w:rPr>
        <w:t>u als Opdrachtnemer</w:t>
      </w:r>
      <w:r w:rsidR="001F7332" w:rsidRPr="008E4310">
        <w:rPr>
          <w:i/>
          <w:iCs/>
        </w:rPr>
        <w:t>.</w:t>
      </w:r>
      <w:r w:rsidR="00D62473" w:rsidRPr="008E4310">
        <w:rPr>
          <w:i/>
          <w:iCs/>
        </w:rPr>
        <w:t xml:space="preserve"> </w:t>
      </w:r>
      <w:r w:rsidR="001F7332" w:rsidRPr="008E4310">
        <w:rPr>
          <w:i/>
          <w:iCs/>
        </w:rPr>
        <w:t>I</w:t>
      </w:r>
      <w:r w:rsidR="00D62473" w:rsidRPr="008E4310">
        <w:rPr>
          <w:i/>
          <w:iCs/>
        </w:rPr>
        <w:t>ndien</w:t>
      </w:r>
      <w:r w:rsidR="001F7332" w:rsidRPr="008E4310">
        <w:rPr>
          <w:i/>
          <w:iCs/>
        </w:rPr>
        <w:t xml:space="preserve"> </w:t>
      </w:r>
      <w:r w:rsidR="008E4310" w:rsidRPr="008E4310">
        <w:rPr>
          <w:i/>
          <w:iCs/>
        </w:rPr>
        <w:t>Opdrachtnemer</w:t>
      </w:r>
      <w:r w:rsidR="001F7332" w:rsidRPr="008E4310">
        <w:rPr>
          <w:i/>
          <w:iCs/>
        </w:rPr>
        <w:t xml:space="preserve"> afwijkt van de getoetste situatie</w:t>
      </w:r>
      <w:r w:rsidR="00D62473" w:rsidRPr="008E4310">
        <w:rPr>
          <w:i/>
          <w:iCs/>
        </w:rPr>
        <w:t>, dient dat hier ook te worden uitgelegd</w:t>
      </w:r>
      <w:r w:rsidR="008E4310" w:rsidRPr="008E4310">
        <w:rPr>
          <w:i/>
          <w:iCs/>
        </w:rPr>
        <w:t xml:space="preserve"> en genoemd in het ecologisch logboek (zie bijlage)</w:t>
      </w:r>
      <w:r w:rsidR="00EC479A">
        <w:rPr>
          <w:i/>
          <w:iCs/>
        </w:rPr>
        <w:t xml:space="preserve">. </w:t>
      </w:r>
      <w:r w:rsidR="008E4310">
        <w:t>[</w:t>
      </w:r>
      <w:r w:rsidR="008E4310" w:rsidRPr="008E4310">
        <w:rPr>
          <w:highlight w:val="yellow"/>
        </w:rPr>
        <w:t>Toelichting</w:t>
      </w:r>
      <w:r w:rsidR="008E4310">
        <w:t xml:space="preserve"> ]</w:t>
      </w:r>
    </w:p>
    <w:p w14:paraId="49B1C1FA" w14:textId="7B987207" w:rsidR="008A3242" w:rsidRPr="00EC479A" w:rsidRDefault="001622D6">
      <w:pPr>
        <w:rPr>
          <w:i/>
          <w:iCs/>
        </w:rPr>
      </w:pPr>
      <w:r w:rsidRPr="00A55055">
        <w:rPr>
          <w:i/>
          <w:iCs/>
        </w:rPr>
        <w:t xml:space="preserve">De gehele onderstaande tabel dient ingevuld te worden, dit kan deels aan de hand van het </w:t>
      </w:r>
      <w:r w:rsidR="002E6621" w:rsidRPr="00A55055">
        <w:rPr>
          <w:i/>
          <w:iCs/>
        </w:rPr>
        <w:t>borgingsdocument</w:t>
      </w:r>
      <w:bookmarkStart w:id="2" w:name="_Ref172105903"/>
      <w:bookmarkStart w:id="3" w:name="_Ref172122549"/>
      <w:r w:rsidR="008A3242">
        <w:br w:type="page"/>
      </w:r>
    </w:p>
    <w:p w14:paraId="6216CCAB" w14:textId="782DA398" w:rsidR="001622D6" w:rsidRDefault="001622D6" w:rsidP="001622D6">
      <w:pPr>
        <w:pStyle w:val="Bijschrift"/>
        <w:keepNext/>
      </w:pPr>
      <w:r>
        <w:lastRenderedPageBreak/>
        <w:t xml:space="preserve">Tabel </w:t>
      </w:r>
      <w:r>
        <w:fldChar w:fldCharType="begin"/>
      </w:r>
      <w:r>
        <w:instrText xml:space="preserve"> SEQ Tabel \* ARABIC </w:instrText>
      </w:r>
      <w:r>
        <w:fldChar w:fldCharType="separate"/>
      </w:r>
      <w:r w:rsidR="0038415C">
        <w:rPr>
          <w:noProof/>
        </w:rPr>
        <w:t>1</w:t>
      </w:r>
      <w:r>
        <w:fldChar w:fldCharType="end"/>
      </w:r>
      <w:bookmarkEnd w:id="2"/>
      <w:r>
        <w:t>: Projectdetails en contactgegevens</w:t>
      </w:r>
      <w:bookmarkEnd w:id="3"/>
    </w:p>
    <w:tbl>
      <w:tblPr>
        <w:tblStyle w:val="ArcadisTable"/>
        <w:tblW w:w="0" w:type="auto"/>
        <w:tblLook w:val="04A0" w:firstRow="1" w:lastRow="0" w:firstColumn="1" w:lastColumn="0" w:noHBand="0" w:noVBand="1"/>
      </w:tblPr>
      <w:tblGrid>
        <w:gridCol w:w="3003"/>
        <w:gridCol w:w="7364"/>
        <w:gridCol w:w="133"/>
      </w:tblGrid>
      <w:tr w:rsidR="00FC0CCF" w14:paraId="44DE668E" w14:textId="77777777" w:rsidTr="000674F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010006D0" w14:textId="4D220E1F" w:rsidR="00FC0CCF" w:rsidRPr="00052CA2" w:rsidRDefault="00052CA2" w:rsidP="000674FA">
            <w:pPr>
              <w:rPr>
                <w:i/>
                <w:iCs/>
              </w:rPr>
            </w:pPr>
            <w:r w:rsidRPr="00052CA2">
              <w:rPr>
                <w:i/>
                <w:iCs/>
                <w:highlight w:val="yellow"/>
              </w:rPr>
              <w:t>Naam Project</w:t>
            </w:r>
          </w:p>
        </w:tc>
        <w:tc>
          <w:tcPr>
            <w:tcW w:w="7497" w:type="dxa"/>
            <w:gridSpan w:val="2"/>
          </w:tcPr>
          <w:p w14:paraId="79120F35" w14:textId="64114CB8" w:rsidR="00FC0CCF" w:rsidRDefault="00FC0CCF" w:rsidP="000674FA">
            <w:pPr>
              <w:cnfStyle w:val="100000000000" w:firstRow="1" w:lastRow="0" w:firstColumn="0" w:lastColumn="0" w:oddVBand="0" w:evenVBand="0" w:oddHBand="0" w:evenHBand="0" w:firstRowFirstColumn="0" w:firstRowLastColumn="0" w:lastRowFirstColumn="0" w:lastRowLastColumn="0"/>
            </w:pPr>
          </w:p>
        </w:tc>
      </w:tr>
      <w:tr w:rsidR="00FC0CCF" w:rsidRPr="00C068DD" w14:paraId="53F5C7CA" w14:textId="77777777" w:rsidTr="000674FA">
        <w:tc>
          <w:tcPr>
            <w:cnfStyle w:val="001000000000" w:firstRow="0" w:lastRow="0" w:firstColumn="1" w:lastColumn="0" w:oddVBand="0" w:evenVBand="0" w:oddHBand="0" w:evenHBand="0" w:firstRowFirstColumn="0" w:firstRowLastColumn="0" w:lastRowFirstColumn="0" w:lastRowLastColumn="0"/>
            <w:tcW w:w="3003" w:type="dxa"/>
          </w:tcPr>
          <w:p w14:paraId="4E3B82FA" w14:textId="77777777" w:rsidR="00FC0CCF" w:rsidRDefault="00FC0CCF" w:rsidP="000674FA">
            <w:r>
              <w:t>Projectlocatie - overzichtskaart</w:t>
            </w:r>
          </w:p>
        </w:tc>
        <w:tc>
          <w:tcPr>
            <w:tcW w:w="7497" w:type="dxa"/>
            <w:gridSpan w:val="2"/>
          </w:tcPr>
          <w:p w14:paraId="50226E7E" w14:textId="1A357012" w:rsidR="00FC0CCF" w:rsidRPr="00844F2E" w:rsidRDefault="00083A72" w:rsidP="00083A72">
            <w:pPr>
              <w:cnfStyle w:val="000000000000" w:firstRow="0" w:lastRow="0" w:firstColumn="0" w:lastColumn="0" w:oddVBand="0" w:evenVBand="0" w:oddHBand="0" w:evenHBand="0" w:firstRowFirstColumn="0" w:firstRowLastColumn="0" w:lastRowFirstColumn="0" w:lastRowLastColumn="0"/>
              <w:rPr>
                <w:color w:val="00B0F0"/>
              </w:rPr>
            </w:pPr>
            <w:r w:rsidRPr="00083A72">
              <w:rPr>
                <w:i/>
                <w:iCs/>
              </w:rPr>
              <w:t xml:space="preserve">Voeg een overzichtskaart in, deze kan overgenomen worden </w:t>
            </w:r>
            <w:r w:rsidR="00844F2E" w:rsidRPr="00083A72">
              <w:rPr>
                <w:i/>
                <w:iCs/>
              </w:rPr>
              <w:t xml:space="preserve">uit bijgeleverd </w:t>
            </w:r>
            <w:r w:rsidR="002E6621">
              <w:rPr>
                <w:i/>
                <w:iCs/>
              </w:rPr>
              <w:t>borgings</w:t>
            </w:r>
            <w:r w:rsidR="002E6621" w:rsidRPr="00083A72">
              <w:rPr>
                <w:i/>
                <w:iCs/>
              </w:rPr>
              <w:t>document</w:t>
            </w:r>
          </w:p>
        </w:tc>
      </w:tr>
      <w:tr w:rsidR="00FC0CCF" w14:paraId="7D6017AF" w14:textId="77777777" w:rsidTr="002E56E8">
        <w:trPr>
          <w:trHeight w:val="20"/>
        </w:trPr>
        <w:tc>
          <w:tcPr>
            <w:cnfStyle w:val="001000000000" w:firstRow="0" w:lastRow="0" w:firstColumn="1" w:lastColumn="0" w:oddVBand="0" w:evenVBand="0" w:oddHBand="0" w:evenHBand="0" w:firstRowFirstColumn="0" w:firstRowLastColumn="0" w:lastRowFirstColumn="0" w:lastRowLastColumn="0"/>
            <w:tcW w:w="3003" w:type="dxa"/>
          </w:tcPr>
          <w:p w14:paraId="16FE7F6E" w14:textId="56BB1297" w:rsidR="00FC0CCF" w:rsidRDefault="00306E5B" w:rsidP="000674FA">
            <w:r>
              <w:t>Bagger- en verspreidingsvolume</w:t>
            </w:r>
          </w:p>
        </w:tc>
        <w:tc>
          <w:tcPr>
            <w:tcW w:w="7497" w:type="dxa"/>
            <w:gridSpan w:val="2"/>
          </w:tcPr>
          <w:p w14:paraId="00E7D212" w14:textId="77777777" w:rsidR="00FC0CCF" w:rsidRDefault="0013554E" w:rsidP="000674FA">
            <w:pPr>
              <w:cnfStyle w:val="000000000000" w:firstRow="0" w:lastRow="0" w:firstColumn="0" w:lastColumn="0" w:oddVBand="0" w:evenVBand="0" w:oddHBand="0" w:evenHBand="0" w:firstRowFirstColumn="0" w:firstRowLastColumn="0" w:lastRowFirstColumn="0" w:lastRowLastColumn="0"/>
              <w:rPr>
                <w:i/>
                <w:iCs/>
                <w:vertAlign w:val="superscript"/>
              </w:rPr>
            </w:pPr>
            <w:r>
              <w:rPr>
                <w:i/>
                <w:iCs/>
              </w:rPr>
              <w:t>Gemiddelde en maximale v</w:t>
            </w:r>
            <w:r w:rsidR="0029332D">
              <w:rPr>
                <w:i/>
                <w:iCs/>
              </w:rPr>
              <w:t>olumes in m</w:t>
            </w:r>
            <w:r w:rsidR="0029332D">
              <w:rPr>
                <w:i/>
                <w:iCs/>
                <w:vertAlign w:val="superscript"/>
              </w:rPr>
              <w:t>3</w:t>
            </w:r>
          </w:p>
          <w:p w14:paraId="3C6B59C8" w14:textId="251B73A6" w:rsidR="00A55055" w:rsidRPr="0029332D" w:rsidRDefault="00A55055" w:rsidP="000674FA">
            <w:pPr>
              <w:cnfStyle w:val="000000000000" w:firstRow="0" w:lastRow="0" w:firstColumn="0" w:lastColumn="0" w:oddVBand="0" w:evenVBand="0" w:oddHBand="0" w:evenHBand="0" w:firstRowFirstColumn="0" w:firstRowLastColumn="0" w:lastRowFirstColumn="0" w:lastRowLastColumn="0"/>
              <w:rPr>
                <w:i/>
                <w:iCs/>
                <w:vertAlign w:val="superscript"/>
              </w:rPr>
            </w:pPr>
            <w:r w:rsidRPr="00A55055">
              <w:rPr>
                <w:i/>
                <w:iCs/>
                <w:highlight w:val="yellow"/>
                <w:vertAlign w:val="superscript"/>
              </w:rPr>
              <w:t>[…]</w:t>
            </w:r>
          </w:p>
        </w:tc>
      </w:tr>
      <w:tr w:rsidR="00E60FFD" w14:paraId="02B0EE7D" w14:textId="77777777" w:rsidTr="000674FA">
        <w:tc>
          <w:tcPr>
            <w:cnfStyle w:val="001000000000" w:firstRow="0" w:lastRow="0" w:firstColumn="1" w:lastColumn="0" w:oddVBand="0" w:evenVBand="0" w:oddHBand="0" w:evenHBand="0" w:firstRowFirstColumn="0" w:firstRowLastColumn="0" w:lastRowFirstColumn="0" w:lastRowLastColumn="0"/>
            <w:tcW w:w="3003" w:type="dxa"/>
          </w:tcPr>
          <w:p w14:paraId="7D7DC85B" w14:textId="489F832A" w:rsidR="00E60FFD" w:rsidRDefault="00E60FFD" w:rsidP="000674FA">
            <w:r>
              <w:t>Gebruikt materieel</w:t>
            </w:r>
          </w:p>
        </w:tc>
        <w:tc>
          <w:tcPr>
            <w:tcW w:w="7497" w:type="dxa"/>
            <w:gridSpan w:val="2"/>
          </w:tcPr>
          <w:p w14:paraId="5D7C4005" w14:textId="6CC35A80" w:rsidR="00E60FFD" w:rsidRPr="00F42ED5" w:rsidRDefault="00F42ED5" w:rsidP="000674FA">
            <w:pPr>
              <w:cnfStyle w:val="000000000000" w:firstRow="0" w:lastRow="0" w:firstColumn="0" w:lastColumn="0" w:oddVBand="0" w:evenVBand="0" w:oddHBand="0" w:evenHBand="0" w:firstRowFirstColumn="0" w:firstRowLastColumn="0" w:lastRowFirstColumn="0" w:lastRowLastColumn="0"/>
              <w:rPr>
                <w:i/>
                <w:iCs/>
              </w:rPr>
            </w:pPr>
            <w:r>
              <w:rPr>
                <w:i/>
                <w:iCs/>
              </w:rPr>
              <w:t>Vul hier de te gebruiken schepen in</w:t>
            </w:r>
            <w:r w:rsidR="00A55055">
              <w:rPr>
                <w:i/>
                <w:iCs/>
              </w:rPr>
              <w:t xml:space="preserve">: </w:t>
            </w:r>
            <w:r w:rsidR="00A55055" w:rsidRPr="00A55055">
              <w:rPr>
                <w:i/>
                <w:iCs/>
                <w:highlight w:val="yellow"/>
              </w:rPr>
              <w:t>[…]</w:t>
            </w:r>
          </w:p>
        </w:tc>
      </w:tr>
      <w:tr w:rsidR="00FC0CCF" w14:paraId="31B2FE2B" w14:textId="77777777" w:rsidTr="000674FA">
        <w:tc>
          <w:tcPr>
            <w:cnfStyle w:val="001000000000" w:firstRow="0" w:lastRow="0" w:firstColumn="1" w:lastColumn="0" w:oddVBand="0" w:evenVBand="0" w:oddHBand="0" w:evenHBand="0" w:firstRowFirstColumn="0" w:firstRowLastColumn="0" w:lastRowFirstColumn="0" w:lastRowLastColumn="0"/>
            <w:tcW w:w="3003" w:type="dxa"/>
          </w:tcPr>
          <w:p w14:paraId="6A798018" w14:textId="77777777" w:rsidR="00FC0CCF" w:rsidRDefault="00FC0CCF" w:rsidP="000674FA">
            <w:r>
              <w:t>Uitvoeringsperiode</w:t>
            </w:r>
          </w:p>
        </w:tc>
        <w:tc>
          <w:tcPr>
            <w:tcW w:w="7497" w:type="dxa"/>
            <w:gridSpan w:val="2"/>
          </w:tcPr>
          <w:p w14:paraId="52340BBC" w14:textId="10102C1E" w:rsidR="00FC0CCF" w:rsidRPr="0012548B" w:rsidRDefault="0012548B" w:rsidP="000674FA">
            <w:pPr>
              <w:cnfStyle w:val="000000000000" w:firstRow="0" w:lastRow="0" w:firstColumn="0" w:lastColumn="0" w:oddVBand="0" w:evenVBand="0" w:oddHBand="0" w:evenHBand="0" w:firstRowFirstColumn="0" w:firstRowLastColumn="0" w:lastRowFirstColumn="0" w:lastRowLastColumn="0"/>
              <w:rPr>
                <w:rFonts w:cstheme="minorHAnsi"/>
                <w:highlight w:val="yellow"/>
              </w:rPr>
            </w:pPr>
            <w:r w:rsidRPr="0012548B">
              <w:rPr>
                <w:rFonts w:cstheme="minorHAnsi"/>
              </w:rPr>
              <w:t>Van</w:t>
            </w:r>
            <w:r>
              <w:rPr>
                <w:rFonts w:cstheme="minorHAnsi"/>
                <w:highlight w:val="yellow"/>
              </w:rPr>
              <w:t xml:space="preserve"> </w:t>
            </w:r>
            <w:r w:rsidRPr="0012548B">
              <w:rPr>
                <w:rFonts w:cstheme="minorHAnsi"/>
                <w:i/>
                <w:iCs/>
                <w:highlight w:val="yellow"/>
              </w:rPr>
              <w:t>XX-XX-20XX</w:t>
            </w:r>
            <w:r>
              <w:rPr>
                <w:rFonts w:cstheme="minorHAnsi"/>
                <w:highlight w:val="yellow"/>
              </w:rPr>
              <w:t xml:space="preserve"> </w:t>
            </w:r>
            <w:r w:rsidRPr="0012548B">
              <w:rPr>
                <w:rFonts w:cstheme="minorHAnsi"/>
              </w:rPr>
              <w:t xml:space="preserve">t/m </w:t>
            </w:r>
            <w:r w:rsidRPr="0012548B">
              <w:rPr>
                <w:rFonts w:cstheme="minorHAnsi"/>
                <w:i/>
                <w:iCs/>
                <w:highlight w:val="yellow"/>
              </w:rPr>
              <w:t>XX-XX-20XX</w:t>
            </w:r>
          </w:p>
        </w:tc>
      </w:tr>
      <w:tr w:rsidR="00FC0CCF" w14:paraId="57CF8A6D" w14:textId="77777777" w:rsidTr="000674FA">
        <w:tc>
          <w:tcPr>
            <w:cnfStyle w:val="001000000000" w:firstRow="0" w:lastRow="0" w:firstColumn="1" w:lastColumn="0" w:oddVBand="0" w:evenVBand="0" w:oddHBand="0" w:evenHBand="0" w:firstRowFirstColumn="0" w:firstRowLastColumn="0" w:lastRowFirstColumn="0" w:lastRowLastColumn="0"/>
            <w:tcW w:w="3003" w:type="dxa"/>
          </w:tcPr>
          <w:p w14:paraId="3ACD8D6A" w14:textId="77777777" w:rsidR="00FC0CCF" w:rsidRDefault="00FC0CCF" w:rsidP="000674FA">
            <w:r w:rsidRPr="00A316CA">
              <w:rPr>
                <w:color w:val="E4610F" w:themeColor="accent1"/>
              </w:rPr>
              <w:t>Betrokkenen</w:t>
            </w:r>
          </w:p>
        </w:tc>
        <w:tc>
          <w:tcPr>
            <w:tcW w:w="7497" w:type="dxa"/>
            <w:gridSpan w:val="2"/>
          </w:tcPr>
          <w:p w14:paraId="7AB6F485" w14:textId="77777777" w:rsidR="00FC0CCF" w:rsidRPr="00C401D5" w:rsidRDefault="00FC0CCF" w:rsidP="000674FA">
            <w:pPr>
              <w:cnfStyle w:val="000000000000" w:firstRow="0" w:lastRow="0" w:firstColumn="0" w:lastColumn="0" w:oddVBand="0" w:evenVBand="0" w:oddHBand="0" w:evenHBand="0" w:firstRowFirstColumn="0" w:firstRowLastColumn="0" w:lastRowFirstColumn="0" w:lastRowLastColumn="0"/>
            </w:pPr>
          </w:p>
        </w:tc>
      </w:tr>
      <w:tr w:rsidR="00FC0CCF" w:rsidRPr="008F77CC" w14:paraId="41669431" w14:textId="77777777" w:rsidTr="000674FA">
        <w:trPr>
          <w:gridAfter w:val="1"/>
          <w:wAfter w:w="133" w:type="dxa"/>
        </w:trPr>
        <w:tc>
          <w:tcPr>
            <w:cnfStyle w:val="001000000000" w:firstRow="0" w:lastRow="0" w:firstColumn="1" w:lastColumn="0" w:oddVBand="0" w:evenVBand="0" w:oddHBand="0" w:evenHBand="0" w:firstRowFirstColumn="0" w:firstRowLastColumn="0" w:lastRowFirstColumn="0" w:lastRowLastColumn="0"/>
            <w:tcW w:w="3003" w:type="dxa"/>
            <w:tcBorders>
              <w:top w:val="nil"/>
              <w:bottom w:val="nil"/>
              <w:right w:val="nil"/>
            </w:tcBorders>
          </w:tcPr>
          <w:p w14:paraId="4FFE5808" w14:textId="5CD39278" w:rsidR="00FC0CCF" w:rsidRDefault="00B9233E" w:rsidP="000674FA">
            <w:r>
              <w:t>Opdrachtgever</w:t>
            </w:r>
          </w:p>
        </w:tc>
        <w:tc>
          <w:tcPr>
            <w:tcW w:w="7364" w:type="dxa"/>
            <w:tcBorders>
              <w:top w:val="nil"/>
              <w:left w:val="nil"/>
              <w:bottom w:val="nil"/>
            </w:tcBorders>
          </w:tcPr>
          <w:p w14:paraId="6B83FBFA" w14:textId="57A2796D" w:rsidR="00FC0CCF" w:rsidRPr="008F77CC" w:rsidRDefault="009A6D33" w:rsidP="000674FA">
            <w:pPr>
              <w:cnfStyle w:val="000000000000" w:firstRow="0" w:lastRow="0" w:firstColumn="0" w:lastColumn="0" w:oddVBand="0" w:evenVBand="0" w:oddHBand="0" w:evenHBand="0" w:firstRowFirstColumn="0" w:firstRowLastColumn="0" w:lastRowFirstColumn="0" w:lastRowLastColumn="0"/>
            </w:pPr>
            <w:r>
              <w:t>Rijkswaterstaat</w:t>
            </w:r>
            <w:r w:rsidR="00BB38B4">
              <w:t xml:space="preserve"> Cluster ZD A Baggeren en Bergingen</w:t>
            </w:r>
          </w:p>
        </w:tc>
      </w:tr>
      <w:tr w:rsidR="00FC0CCF" w14:paraId="4B290359" w14:textId="77777777" w:rsidTr="000674FA">
        <w:tc>
          <w:tcPr>
            <w:cnfStyle w:val="001000000000" w:firstRow="0" w:lastRow="0" w:firstColumn="1" w:lastColumn="0" w:oddVBand="0" w:evenVBand="0" w:oddHBand="0" w:evenHBand="0" w:firstRowFirstColumn="0" w:firstRowLastColumn="0" w:lastRowFirstColumn="0" w:lastRowLastColumn="0"/>
            <w:tcW w:w="3003" w:type="dxa"/>
          </w:tcPr>
          <w:p w14:paraId="174FE4B5" w14:textId="77777777" w:rsidR="00FC0CCF" w:rsidRDefault="00FC0CCF" w:rsidP="000674FA">
            <w:r>
              <w:t xml:space="preserve">Contactpersoon </w:t>
            </w:r>
          </w:p>
        </w:tc>
        <w:tc>
          <w:tcPr>
            <w:tcW w:w="7497" w:type="dxa"/>
            <w:gridSpan w:val="2"/>
          </w:tcPr>
          <w:p w14:paraId="6AB98DED" w14:textId="60C13692" w:rsidR="009A6D33" w:rsidRDefault="00260F74" w:rsidP="000674FA">
            <w:pPr>
              <w:cnfStyle w:val="000000000000" w:firstRow="0" w:lastRow="0" w:firstColumn="0" w:lastColumn="0" w:oddVBand="0" w:evenVBand="0" w:oddHBand="0" w:evenHBand="0" w:firstRowFirstColumn="0" w:firstRowLastColumn="0" w:lastRowFirstColumn="0" w:lastRowLastColumn="0"/>
              <w:rPr>
                <w:rFonts w:ascii="Arial" w:hAnsi="Arial" w:cs="Arial"/>
                <w:color w:val="auto"/>
                <w:szCs w:val="20"/>
              </w:rPr>
            </w:pPr>
            <w:r>
              <w:rPr>
                <w:rFonts w:ascii="Arial" w:hAnsi="Arial" w:cs="Arial"/>
                <w:color w:val="auto"/>
                <w:szCs w:val="20"/>
              </w:rPr>
              <w:t>[naam adviseur Omgeving</w:t>
            </w:r>
            <w:r w:rsidR="00F9164B">
              <w:rPr>
                <w:rFonts w:ascii="Arial" w:hAnsi="Arial" w:cs="Arial"/>
                <w:color w:val="auto"/>
                <w:szCs w:val="20"/>
              </w:rPr>
              <w:t xml:space="preserve"> RWS</w:t>
            </w:r>
            <w:r>
              <w:rPr>
                <w:rFonts w:ascii="Arial" w:hAnsi="Arial" w:cs="Arial"/>
                <w:color w:val="auto"/>
                <w:szCs w:val="20"/>
              </w:rPr>
              <w:t>]</w:t>
            </w:r>
          </w:p>
          <w:p w14:paraId="6F05C37A" w14:textId="7F9FB5D1" w:rsidR="00260F74" w:rsidRPr="00A55055" w:rsidRDefault="00260F74" w:rsidP="000674FA">
            <w:pPr>
              <w:cnfStyle w:val="000000000000" w:firstRow="0" w:lastRow="0" w:firstColumn="0" w:lastColumn="0" w:oddVBand="0" w:evenVBand="0" w:oddHBand="0" w:evenHBand="0" w:firstRowFirstColumn="0" w:firstRowLastColumn="0" w:lastRowFirstColumn="0" w:lastRowLastColumn="0"/>
              <w:rPr>
                <w:rFonts w:ascii="Arial" w:hAnsi="Arial" w:cs="Arial"/>
                <w:color w:val="auto"/>
                <w:szCs w:val="20"/>
              </w:rPr>
            </w:pPr>
            <w:r>
              <w:rPr>
                <w:rFonts w:ascii="Arial" w:hAnsi="Arial" w:cs="Arial"/>
                <w:color w:val="auto"/>
                <w:szCs w:val="20"/>
              </w:rPr>
              <w:t>[naam ecoloog</w:t>
            </w:r>
            <w:r w:rsidR="00F9164B">
              <w:rPr>
                <w:rFonts w:ascii="Arial" w:hAnsi="Arial" w:cs="Arial"/>
                <w:color w:val="auto"/>
                <w:szCs w:val="20"/>
              </w:rPr>
              <w:t xml:space="preserve"> RWS</w:t>
            </w:r>
            <w:r>
              <w:rPr>
                <w:rFonts w:ascii="Arial" w:hAnsi="Arial" w:cs="Arial"/>
                <w:color w:val="auto"/>
                <w:szCs w:val="20"/>
              </w:rPr>
              <w:t>]</w:t>
            </w:r>
          </w:p>
        </w:tc>
      </w:tr>
      <w:tr w:rsidR="00260F74" w:rsidRPr="00A55055" w14:paraId="4624BFD0" w14:textId="77777777" w:rsidTr="000674FA">
        <w:tc>
          <w:tcPr>
            <w:cnfStyle w:val="001000000000" w:firstRow="0" w:lastRow="0" w:firstColumn="1" w:lastColumn="0" w:oddVBand="0" w:evenVBand="0" w:oddHBand="0" w:evenHBand="0" w:firstRowFirstColumn="0" w:firstRowLastColumn="0" w:lastRowFirstColumn="0" w:lastRowLastColumn="0"/>
            <w:tcW w:w="3003" w:type="dxa"/>
          </w:tcPr>
          <w:p w14:paraId="6ECCF830" w14:textId="05C9F854" w:rsidR="00260F74" w:rsidRDefault="00260F74" w:rsidP="00260F74">
            <w:r>
              <w:t>Contactgegevens</w:t>
            </w:r>
          </w:p>
        </w:tc>
        <w:tc>
          <w:tcPr>
            <w:tcW w:w="7497" w:type="dxa"/>
            <w:gridSpan w:val="2"/>
          </w:tcPr>
          <w:p w14:paraId="6287ABA1" w14:textId="77777777" w:rsidR="00260F74" w:rsidRDefault="00260F74" w:rsidP="00260F74">
            <w:pPr>
              <w:cnfStyle w:val="000000000000" w:firstRow="0" w:lastRow="0" w:firstColumn="0" w:lastColumn="0" w:oddVBand="0" w:evenVBand="0" w:oddHBand="0" w:evenHBand="0" w:firstRowFirstColumn="0" w:firstRowLastColumn="0" w:lastRowFirstColumn="0" w:lastRowLastColumn="0"/>
              <w:rPr>
                <w:rFonts w:ascii="Arial" w:hAnsi="Arial" w:cs="Arial"/>
                <w:color w:val="auto"/>
              </w:rPr>
            </w:pPr>
            <w:hyperlink r:id="rId13" w:history="1">
              <w:r w:rsidRPr="003E3982">
                <w:rPr>
                  <w:rStyle w:val="Hyperlink"/>
                  <w:highlight w:val="yellow"/>
                </w:rPr>
                <w:t>naam</w:t>
              </w:r>
              <w:r w:rsidRPr="003E3982">
                <w:rPr>
                  <w:rStyle w:val="Hyperlink"/>
                  <w:rFonts w:ascii="Arial" w:hAnsi="Arial" w:cs="Arial"/>
                  <w:highlight w:val="yellow"/>
                </w:rPr>
                <w:t>@RWS.nl</w:t>
              </w:r>
            </w:hyperlink>
            <w:r w:rsidRPr="00260F74">
              <w:rPr>
                <w:rFonts w:ascii="Arial" w:hAnsi="Arial" w:cs="Arial"/>
                <w:color w:val="auto"/>
                <w:highlight w:val="yellow"/>
              </w:rPr>
              <w:t xml:space="preserve">  mobiel : </w:t>
            </w:r>
          </w:p>
          <w:p w14:paraId="485A2AB2" w14:textId="324D3746" w:rsidR="00260F74" w:rsidRPr="00260F74" w:rsidRDefault="00260F74" w:rsidP="00260F74">
            <w:pPr>
              <w:cnfStyle w:val="000000000000" w:firstRow="0" w:lastRow="0" w:firstColumn="0" w:lastColumn="0" w:oddVBand="0" w:evenVBand="0" w:oddHBand="0" w:evenHBand="0" w:firstRowFirstColumn="0" w:firstRowLastColumn="0" w:lastRowFirstColumn="0" w:lastRowLastColumn="0"/>
              <w:rPr>
                <w:rFonts w:ascii="Arial" w:hAnsi="Arial" w:cs="Arial"/>
                <w:color w:val="auto"/>
              </w:rPr>
            </w:pPr>
            <w:hyperlink r:id="rId14" w:history="1">
              <w:r w:rsidRPr="003E3982">
                <w:rPr>
                  <w:rStyle w:val="Hyperlink"/>
                  <w:highlight w:val="yellow"/>
                </w:rPr>
                <w:t>naam</w:t>
              </w:r>
              <w:r w:rsidRPr="003E3982">
                <w:rPr>
                  <w:rStyle w:val="Hyperlink"/>
                  <w:rFonts w:ascii="Arial" w:hAnsi="Arial" w:cs="Arial"/>
                  <w:highlight w:val="yellow"/>
                </w:rPr>
                <w:t>@RWS.nl</w:t>
              </w:r>
            </w:hyperlink>
            <w:r w:rsidRPr="00260F74">
              <w:rPr>
                <w:rFonts w:ascii="Arial" w:hAnsi="Arial" w:cs="Arial"/>
                <w:color w:val="auto"/>
                <w:highlight w:val="yellow"/>
              </w:rPr>
              <w:t xml:space="preserve">  mobiel : </w:t>
            </w:r>
          </w:p>
        </w:tc>
      </w:tr>
      <w:tr w:rsidR="00260F74" w14:paraId="483E2704" w14:textId="77777777" w:rsidTr="000674FA">
        <w:tc>
          <w:tcPr>
            <w:cnfStyle w:val="001000000000" w:firstRow="0" w:lastRow="0" w:firstColumn="1" w:lastColumn="0" w:oddVBand="0" w:evenVBand="0" w:oddHBand="0" w:evenHBand="0" w:firstRowFirstColumn="0" w:firstRowLastColumn="0" w:lastRowFirstColumn="0" w:lastRowLastColumn="0"/>
            <w:tcW w:w="3003" w:type="dxa"/>
          </w:tcPr>
          <w:p w14:paraId="7F725A0D" w14:textId="5281D29B" w:rsidR="00260F74" w:rsidRDefault="00260F74" w:rsidP="00260F74">
            <w:r>
              <w:t>Aannemer</w:t>
            </w:r>
          </w:p>
        </w:tc>
        <w:tc>
          <w:tcPr>
            <w:tcW w:w="7497" w:type="dxa"/>
            <w:gridSpan w:val="2"/>
          </w:tcPr>
          <w:p w14:paraId="60F59410" w14:textId="1629709A" w:rsidR="00260F74" w:rsidRPr="00A55055" w:rsidRDefault="00260F74" w:rsidP="00260F74">
            <w:pPr>
              <w:cnfStyle w:val="000000000000" w:firstRow="0" w:lastRow="0" w:firstColumn="0" w:lastColumn="0" w:oddVBand="0" w:evenVBand="0" w:oddHBand="0" w:evenHBand="0" w:firstRowFirstColumn="0" w:firstRowLastColumn="0" w:lastRowFirstColumn="0" w:lastRowLastColumn="0"/>
              <w:rPr>
                <w:i/>
                <w:iCs/>
                <w:highlight w:val="yellow"/>
              </w:rPr>
            </w:pPr>
            <w:r w:rsidRPr="00A55055">
              <w:rPr>
                <w:i/>
                <w:iCs/>
                <w:highlight w:val="yellow"/>
              </w:rPr>
              <w:t>Naam organisatie</w:t>
            </w:r>
          </w:p>
        </w:tc>
      </w:tr>
      <w:tr w:rsidR="00260F74" w:rsidRPr="00DB6BEE" w14:paraId="1D96A592" w14:textId="77777777" w:rsidTr="000674FA">
        <w:tc>
          <w:tcPr>
            <w:cnfStyle w:val="001000000000" w:firstRow="0" w:lastRow="0" w:firstColumn="1" w:lastColumn="0" w:oddVBand="0" w:evenVBand="0" w:oddHBand="0" w:evenHBand="0" w:firstRowFirstColumn="0" w:firstRowLastColumn="0" w:lastRowFirstColumn="0" w:lastRowLastColumn="0"/>
            <w:tcW w:w="3003" w:type="dxa"/>
          </w:tcPr>
          <w:p w14:paraId="136BB24D" w14:textId="77777777" w:rsidR="00260F74" w:rsidRDefault="00260F74" w:rsidP="00260F74">
            <w:r>
              <w:t>Contactpersoon</w:t>
            </w:r>
          </w:p>
        </w:tc>
        <w:tc>
          <w:tcPr>
            <w:tcW w:w="7497" w:type="dxa"/>
            <w:gridSpan w:val="2"/>
          </w:tcPr>
          <w:p w14:paraId="25A3F264" w14:textId="45F0DDC6" w:rsidR="00260F74" w:rsidRPr="00DB6BEE" w:rsidRDefault="00260F74" w:rsidP="00260F74">
            <w:pPr>
              <w:cnfStyle w:val="000000000000" w:firstRow="0" w:lastRow="0" w:firstColumn="0" w:lastColumn="0" w:oddVBand="0" w:evenVBand="0" w:oddHBand="0" w:evenHBand="0" w:firstRowFirstColumn="0" w:firstRowLastColumn="0" w:lastRowFirstColumn="0" w:lastRowLastColumn="0"/>
              <w:rPr>
                <w:highlight w:val="yellow"/>
              </w:rPr>
            </w:pPr>
            <w:r w:rsidRPr="00A55055">
              <w:rPr>
                <w:rFonts w:ascii="Arial" w:hAnsi="Arial" w:cs="Arial"/>
                <w:i/>
                <w:iCs/>
                <w:color w:val="auto"/>
                <w:szCs w:val="20"/>
                <w:highlight w:val="yellow"/>
              </w:rPr>
              <w:t>Naam Contactpersoon</w:t>
            </w:r>
          </w:p>
        </w:tc>
      </w:tr>
      <w:tr w:rsidR="00260F74" w:rsidRPr="00DB6BEE" w14:paraId="0C5FA60A" w14:textId="77777777" w:rsidTr="000674FA">
        <w:tc>
          <w:tcPr>
            <w:cnfStyle w:val="001000000000" w:firstRow="0" w:lastRow="0" w:firstColumn="1" w:lastColumn="0" w:oddVBand="0" w:evenVBand="0" w:oddHBand="0" w:evenHBand="0" w:firstRowFirstColumn="0" w:firstRowLastColumn="0" w:lastRowFirstColumn="0" w:lastRowLastColumn="0"/>
            <w:tcW w:w="3003" w:type="dxa"/>
          </w:tcPr>
          <w:p w14:paraId="5E1A9501" w14:textId="353460BA" w:rsidR="00260F74" w:rsidRDefault="00260F74" w:rsidP="00260F74">
            <w:r>
              <w:t>Contactgegevens</w:t>
            </w:r>
          </w:p>
        </w:tc>
        <w:tc>
          <w:tcPr>
            <w:tcW w:w="7497" w:type="dxa"/>
            <w:gridSpan w:val="2"/>
          </w:tcPr>
          <w:p w14:paraId="3CD32C84" w14:textId="4478C9AC" w:rsidR="00260F74" w:rsidRPr="00BB38B4" w:rsidRDefault="00260F74" w:rsidP="00260F74">
            <w:pPr>
              <w:cnfStyle w:val="000000000000" w:firstRow="0" w:lastRow="0" w:firstColumn="0" w:lastColumn="0" w:oddVBand="0" w:evenVBand="0" w:oddHBand="0" w:evenHBand="0" w:firstRowFirstColumn="0" w:firstRowLastColumn="0" w:lastRowFirstColumn="0" w:lastRowLastColumn="0"/>
              <w:rPr>
                <w:highlight w:val="yellow"/>
              </w:rPr>
            </w:pPr>
            <w:r w:rsidRPr="00BB38B4">
              <w:rPr>
                <w:rFonts w:ascii="Arial" w:hAnsi="Arial" w:cs="Arial"/>
                <w:i/>
                <w:iCs/>
                <w:color w:val="auto"/>
                <w:highlight w:val="yellow"/>
              </w:rPr>
              <w:t>e-mail en telefoonnummer</w:t>
            </w:r>
          </w:p>
        </w:tc>
      </w:tr>
      <w:tr w:rsidR="00260F74" w:rsidRPr="00A26683" w14:paraId="5479D4A2" w14:textId="77777777" w:rsidTr="000674FA">
        <w:tc>
          <w:tcPr>
            <w:cnfStyle w:val="001000000000" w:firstRow="0" w:lastRow="0" w:firstColumn="1" w:lastColumn="0" w:oddVBand="0" w:evenVBand="0" w:oddHBand="0" w:evenHBand="0" w:firstRowFirstColumn="0" w:firstRowLastColumn="0" w:lastRowFirstColumn="0" w:lastRowLastColumn="0"/>
            <w:tcW w:w="3003" w:type="dxa"/>
          </w:tcPr>
          <w:p w14:paraId="669048FE" w14:textId="2D31B55D" w:rsidR="00260F74" w:rsidRDefault="00260F74" w:rsidP="00260F74">
            <w:r>
              <w:t>Ecoloog aannemer</w:t>
            </w:r>
          </w:p>
        </w:tc>
        <w:tc>
          <w:tcPr>
            <w:tcW w:w="7497" w:type="dxa"/>
            <w:gridSpan w:val="2"/>
          </w:tcPr>
          <w:p w14:paraId="484D31BC" w14:textId="182B5A41" w:rsidR="00260F74" w:rsidRPr="00BC383B" w:rsidRDefault="00260F74" w:rsidP="00260F74">
            <w:pPr>
              <w:cnfStyle w:val="000000000000" w:firstRow="0" w:lastRow="0" w:firstColumn="0" w:lastColumn="0" w:oddVBand="0" w:evenVBand="0" w:oddHBand="0" w:evenHBand="0" w:firstRowFirstColumn="0" w:firstRowLastColumn="0" w:lastRowFirstColumn="0" w:lastRowLastColumn="0"/>
              <w:rPr>
                <w:rFonts w:ascii="Arial" w:hAnsi="Arial" w:cs="Arial"/>
                <w:i/>
                <w:iCs/>
                <w:color w:val="auto"/>
              </w:rPr>
            </w:pPr>
            <w:r w:rsidRPr="00BB38B4">
              <w:rPr>
                <w:rFonts w:ascii="Arial" w:hAnsi="Arial" w:cs="Arial"/>
                <w:i/>
                <w:iCs/>
                <w:color w:val="auto"/>
                <w:szCs w:val="20"/>
                <w:highlight w:val="yellow"/>
              </w:rPr>
              <w:t>Naam Contactpersoon</w:t>
            </w:r>
          </w:p>
        </w:tc>
      </w:tr>
      <w:tr w:rsidR="00260F74" w:rsidRPr="00A26683" w14:paraId="15F95A8A" w14:textId="77777777" w:rsidTr="000674FA">
        <w:tc>
          <w:tcPr>
            <w:cnfStyle w:val="001000000000" w:firstRow="0" w:lastRow="0" w:firstColumn="1" w:lastColumn="0" w:oddVBand="0" w:evenVBand="0" w:oddHBand="0" w:evenHBand="0" w:firstRowFirstColumn="0" w:firstRowLastColumn="0" w:lastRowFirstColumn="0" w:lastRowLastColumn="0"/>
            <w:tcW w:w="3003" w:type="dxa"/>
          </w:tcPr>
          <w:p w14:paraId="1550F758" w14:textId="4FFD0894" w:rsidR="00260F74" w:rsidRDefault="00260F74" w:rsidP="00260F74">
            <w:r>
              <w:t>Contactgegevens</w:t>
            </w:r>
          </w:p>
        </w:tc>
        <w:tc>
          <w:tcPr>
            <w:tcW w:w="7497" w:type="dxa"/>
            <w:gridSpan w:val="2"/>
          </w:tcPr>
          <w:p w14:paraId="5E2D96A7" w14:textId="5232273F" w:rsidR="00260F74" w:rsidRPr="00BC383B" w:rsidRDefault="00260F74" w:rsidP="00260F74">
            <w:pPr>
              <w:cnfStyle w:val="000000000000" w:firstRow="0" w:lastRow="0" w:firstColumn="0" w:lastColumn="0" w:oddVBand="0" w:evenVBand="0" w:oddHBand="0" w:evenHBand="0" w:firstRowFirstColumn="0" w:firstRowLastColumn="0" w:lastRowFirstColumn="0" w:lastRowLastColumn="0"/>
              <w:rPr>
                <w:rFonts w:ascii="Arial" w:hAnsi="Arial" w:cs="Arial"/>
                <w:i/>
                <w:iCs/>
                <w:color w:val="auto"/>
              </w:rPr>
            </w:pPr>
            <w:r w:rsidRPr="00BB38B4">
              <w:rPr>
                <w:rFonts w:ascii="Arial" w:hAnsi="Arial" w:cs="Arial"/>
                <w:i/>
                <w:iCs/>
                <w:color w:val="auto"/>
                <w:highlight w:val="yellow"/>
              </w:rPr>
              <w:t>e-mail en telefoonnummer</w:t>
            </w:r>
          </w:p>
        </w:tc>
      </w:tr>
      <w:tr w:rsidR="00260F74" w:rsidRPr="00A26683" w14:paraId="6CF71CE6" w14:textId="77777777" w:rsidTr="000674FA">
        <w:tc>
          <w:tcPr>
            <w:cnfStyle w:val="001000000000" w:firstRow="0" w:lastRow="0" w:firstColumn="1" w:lastColumn="0" w:oddVBand="0" w:evenVBand="0" w:oddHBand="0" w:evenHBand="0" w:firstRowFirstColumn="0" w:firstRowLastColumn="0" w:lastRowFirstColumn="0" w:lastRowLastColumn="0"/>
            <w:tcW w:w="3003" w:type="dxa"/>
          </w:tcPr>
          <w:p w14:paraId="0EEED7A2" w14:textId="5B24FA51" w:rsidR="00260F74" w:rsidRDefault="00260F74" w:rsidP="00260F74">
            <w:r w:rsidRPr="003E0684">
              <w:rPr>
                <w:color w:val="E4610F" w:themeColor="accent1"/>
              </w:rPr>
              <w:t xml:space="preserve">Geldige </w:t>
            </w:r>
            <w:r>
              <w:rPr>
                <w:color w:val="E4610F" w:themeColor="accent1"/>
              </w:rPr>
              <w:t>natuur</w:t>
            </w:r>
            <w:r w:rsidRPr="003E0684">
              <w:rPr>
                <w:color w:val="E4610F" w:themeColor="accent1"/>
              </w:rPr>
              <w:t>toestemmingen</w:t>
            </w:r>
          </w:p>
        </w:tc>
        <w:tc>
          <w:tcPr>
            <w:tcW w:w="7497" w:type="dxa"/>
            <w:gridSpan w:val="2"/>
          </w:tcPr>
          <w:p w14:paraId="7BD31C71" w14:textId="02AEC51D" w:rsidR="00260F74" w:rsidRPr="00BC383B" w:rsidRDefault="00260F74" w:rsidP="00260F74">
            <w:pPr>
              <w:cnfStyle w:val="000000000000" w:firstRow="0" w:lastRow="0" w:firstColumn="0" w:lastColumn="0" w:oddVBand="0" w:evenVBand="0" w:oddHBand="0" w:evenHBand="0" w:firstRowFirstColumn="0" w:firstRowLastColumn="0" w:lastRowFirstColumn="0" w:lastRowLastColumn="0"/>
              <w:rPr>
                <w:rFonts w:ascii="Arial" w:hAnsi="Arial" w:cs="Arial"/>
                <w:i/>
                <w:iCs/>
                <w:color w:val="auto"/>
              </w:rPr>
            </w:pPr>
          </w:p>
        </w:tc>
      </w:tr>
      <w:tr w:rsidR="00260F74" w:rsidRPr="00A26683" w14:paraId="2A7FA0DF" w14:textId="77777777" w:rsidTr="000674FA">
        <w:tc>
          <w:tcPr>
            <w:cnfStyle w:val="001000000000" w:firstRow="0" w:lastRow="0" w:firstColumn="1" w:lastColumn="0" w:oddVBand="0" w:evenVBand="0" w:oddHBand="0" w:evenHBand="0" w:firstRowFirstColumn="0" w:firstRowLastColumn="0" w:lastRowFirstColumn="0" w:lastRowLastColumn="0"/>
            <w:tcW w:w="3003" w:type="dxa"/>
          </w:tcPr>
          <w:p w14:paraId="777960BE" w14:textId="41F4B92A" w:rsidR="00260F74" w:rsidRPr="00EC479A" w:rsidRDefault="00260F74" w:rsidP="00260F74">
            <w:r w:rsidRPr="00EC479A">
              <w:t>Natura 2000</w:t>
            </w:r>
          </w:p>
        </w:tc>
        <w:tc>
          <w:tcPr>
            <w:tcW w:w="7497" w:type="dxa"/>
            <w:gridSpan w:val="2"/>
          </w:tcPr>
          <w:p w14:paraId="3F624141" w14:textId="77777777" w:rsidR="00260F74" w:rsidRPr="00EC479A" w:rsidRDefault="00260F74" w:rsidP="00260F74">
            <w:pPr>
              <w:cnfStyle w:val="000000000000" w:firstRow="0" w:lastRow="0" w:firstColumn="0" w:lastColumn="0" w:oddVBand="0" w:evenVBand="0" w:oddHBand="0" w:evenHBand="0" w:firstRowFirstColumn="0" w:firstRowLastColumn="0" w:lastRowFirstColumn="0" w:lastRowLastColumn="0"/>
              <w:rPr>
                <w:rFonts w:ascii="Arial" w:hAnsi="Arial" w:cs="Arial"/>
                <w:i/>
                <w:iCs/>
                <w:color w:val="auto"/>
              </w:rPr>
            </w:pPr>
            <w:r w:rsidRPr="00EC479A">
              <w:rPr>
                <w:rFonts w:ascii="Arial" w:hAnsi="Arial" w:cs="Arial"/>
                <w:i/>
                <w:iCs/>
                <w:color w:val="auto"/>
              </w:rPr>
              <w:t xml:space="preserve">Kies uit: </w:t>
            </w:r>
            <w:r w:rsidRPr="00EC479A">
              <w:rPr>
                <w:rFonts w:ascii="Arial" w:hAnsi="Arial" w:cs="Arial"/>
                <w:i/>
                <w:iCs/>
                <w:color w:val="auto"/>
                <w:highlight w:val="yellow"/>
              </w:rPr>
              <w:t>Vrijgesteld in beheerplan/Geldige vergunning/Geen vergunning nodig</w:t>
            </w:r>
          </w:p>
          <w:p w14:paraId="3A912871" w14:textId="77777777" w:rsidR="00260F74" w:rsidRPr="00BB38B4" w:rsidRDefault="00260F74" w:rsidP="00260F74">
            <w:pPr>
              <w:cnfStyle w:val="000000000000" w:firstRow="0" w:lastRow="0" w:firstColumn="0" w:lastColumn="0" w:oddVBand="0" w:evenVBand="0" w:oddHBand="0" w:evenHBand="0" w:firstRowFirstColumn="0" w:firstRowLastColumn="0" w:lastRowFirstColumn="0" w:lastRowLastColumn="0"/>
              <w:rPr>
                <w:rFonts w:ascii="Arial" w:hAnsi="Arial" w:cs="Arial"/>
                <w:i/>
                <w:iCs/>
                <w:color w:val="auto"/>
              </w:rPr>
            </w:pPr>
            <w:r w:rsidRPr="00BB38B4">
              <w:rPr>
                <w:rFonts w:ascii="Arial" w:hAnsi="Arial" w:cs="Arial"/>
                <w:i/>
                <w:iCs/>
                <w:color w:val="auto"/>
              </w:rPr>
              <w:t>Zie hiervoor Borgingsdocument en geraadpleegde vergunning</w:t>
            </w:r>
          </w:p>
          <w:p w14:paraId="068153FC" w14:textId="54E5EA81" w:rsidR="00260F74" w:rsidRPr="00EC479A" w:rsidRDefault="00260F74" w:rsidP="00260F74">
            <w:pPr>
              <w:cnfStyle w:val="000000000000" w:firstRow="0" w:lastRow="0" w:firstColumn="0" w:lastColumn="0" w:oddVBand="0" w:evenVBand="0" w:oddHBand="0" w:evenHBand="0" w:firstRowFirstColumn="0" w:firstRowLastColumn="0" w:lastRowFirstColumn="0" w:lastRowLastColumn="0"/>
              <w:rPr>
                <w:rFonts w:ascii="Arial" w:hAnsi="Arial" w:cs="Arial"/>
                <w:color w:val="auto"/>
              </w:rPr>
            </w:pPr>
          </w:p>
        </w:tc>
      </w:tr>
      <w:tr w:rsidR="00260F74" w:rsidRPr="00A26683" w14:paraId="109976FB" w14:textId="77777777" w:rsidTr="000674FA">
        <w:tc>
          <w:tcPr>
            <w:cnfStyle w:val="001000000000" w:firstRow="0" w:lastRow="0" w:firstColumn="1" w:lastColumn="0" w:oddVBand="0" w:evenVBand="0" w:oddHBand="0" w:evenHBand="0" w:firstRowFirstColumn="0" w:firstRowLastColumn="0" w:lastRowFirstColumn="0" w:lastRowLastColumn="0"/>
            <w:tcW w:w="3003" w:type="dxa"/>
          </w:tcPr>
          <w:p w14:paraId="2A057808" w14:textId="592755A8" w:rsidR="00260F74" w:rsidRPr="009A2A56" w:rsidRDefault="00260F74" w:rsidP="00260F74">
            <w:r w:rsidRPr="009A2A56">
              <w:t>Link</w:t>
            </w:r>
          </w:p>
        </w:tc>
        <w:tc>
          <w:tcPr>
            <w:tcW w:w="7497" w:type="dxa"/>
            <w:gridSpan w:val="2"/>
          </w:tcPr>
          <w:p w14:paraId="29DC0A2E" w14:textId="77777777" w:rsidR="00260F74" w:rsidRDefault="00260F74" w:rsidP="00260F74">
            <w:pPr>
              <w:cnfStyle w:val="000000000000" w:firstRow="0" w:lastRow="0" w:firstColumn="0" w:lastColumn="0" w:oddVBand="0" w:evenVBand="0" w:oddHBand="0" w:evenHBand="0" w:firstRowFirstColumn="0" w:firstRowLastColumn="0" w:lastRowFirstColumn="0" w:lastRowLastColumn="0"/>
              <w:rPr>
                <w:rFonts w:ascii="Arial" w:hAnsi="Arial" w:cs="Arial"/>
                <w:i/>
                <w:iCs/>
                <w:color w:val="auto"/>
              </w:rPr>
            </w:pPr>
            <w:r>
              <w:rPr>
                <w:rFonts w:ascii="Arial" w:hAnsi="Arial" w:cs="Arial"/>
                <w:i/>
                <w:iCs/>
                <w:color w:val="auto"/>
              </w:rPr>
              <w:t>Voeg als relevant de hyperlink in naar de betreffende vergunning of noteer n.v.t.</w:t>
            </w:r>
          </w:p>
          <w:p w14:paraId="2EDA87D3" w14:textId="4A3A8709" w:rsidR="00260F74" w:rsidRPr="00BC383B" w:rsidRDefault="00260F74" w:rsidP="00260F74">
            <w:pPr>
              <w:cnfStyle w:val="000000000000" w:firstRow="0" w:lastRow="0" w:firstColumn="0" w:lastColumn="0" w:oddVBand="0" w:evenVBand="0" w:oddHBand="0" w:evenHBand="0" w:firstRowFirstColumn="0" w:firstRowLastColumn="0" w:lastRowFirstColumn="0" w:lastRowLastColumn="0"/>
              <w:rPr>
                <w:rFonts w:ascii="Arial" w:hAnsi="Arial" w:cs="Arial"/>
                <w:i/>
                <w:iCs/>
                <w:color w:val="auto"/>
              </w:rPr>
            </w:pPr>
            <w:r w:rsidRPr="000C3CE7">
              <w:rPr>
                <w:rFonts w:ascii="Arial" w:hAnsi="Arial" w:cs="Arial"/>
                <w:i/>
                <w:iCs/>
                <w:color w:val="auto"/>
                <w:highlight w:val="yellow"/>
              </w:rPr>
              <w:t>[…]</w:t>
            </w:r>
          </w:p>
        </w:tc>
      </w:tr>
      <w:tr w:rsidR="00260F74" w:rsidRPr="00A26683" w14:paraId="4293D2C8" w14:textId="77777777" w:rsidTr="000674FA">
        <w:tc>
          <w:tcPr>
            <w:cnfStyle w:val="001000000000" w:firstRow="0" w:lastRow="0" w:firstColumn="1" w:lastColumn="0" w:oddVBand="0" w:evenVBand="0" w:oddHBand="0" w:evenHBand="0" w:firstRowFirstColumn="0" w:firstRowLastColumn="0" w:lastRowFirstColumn="0" w:lastRowLastColumn="0"/>
            <w:tcW w:w="3003" w:type="dxa"/>
          </w:tcPr>
          <w:p w14:paraId="5DB0D5AD" w14:textId="0C4D195D" w:rsidR="00260F74" w:rsidRPr="009A2A56" w:rsidRDefault="00260F74" w:rsidP="00260F74">
            <w:r w:rsidRPr="009A2A56">
              <w:t>Flora en fauna</w:t>
            </w:r>
          </w:p>
        </w:tc>
        <w:tc>
          <w:tcPr>
            <w:tcW w:w="7497" w:type="dxa"/>
            <w:gridSpan w:val="2"/>
          </w:tcPr>
          <w:p w14:paraId="10BD2F95" w14:textId="77777777" w:rsidR="00260F74" w:rsidRPr="000C3CE7" w:rsidRDefault="00260F74" w:rsidP="00260F74">
            <w:pPr>
              <w:cnfStyle w:val="000000000000" w:firstRow="0" w:lastRow="0" w:firstColumn="0" w:lastColumn="0" w:oddVBand="0" w:evenVBand="0" w:oddHBand="0" w:evenHBand="0" w:firstRowFirstColumn="0" w:firstRowLastColumn="0" w:lastRowFirstColumn="0" w:lastRowLastColumn="0"/>
              <w:rPr>
                <w:rFonts w:ascii="Arial" w:hAnsi="Arial" w:cs="Arial"/>
                <w:i/>
                <w:iCs/>
                <w:color w:val="auto"/>
                <w:highlight w:val="yellow"/>
              </w:rPr>
            </w:pPr>
            <w:r w:rsidRPr="00EC479A">
              <w:rPr>
                <w:rFonts w:ascii="Arial" w:hAnsi="Arial" w:cs="Arial"/>
                <w:i/>
                <w:iCs/>
                <w:color w:val="auto"/>
              </w:rPr>
              <w:t xml:space="preserve">Kies uit: </w:t>
            </w:r>
            <w:r w:rsidRPr="000C3CE7">
              <w:rPr>
                <w:rFonts w:ascii="Arial" w:hAnsi="Arial" w:cs="Arial"/>
                <w:i/>
                <w:iCs/>
                <w:color w:val="auto"/>
                <w:highlight w:val="yellow"/>
              </w:rPr>
              <w:t>Vergunning (voorheen ontheffing) verleend/gedragscode/geen vergunning nodig</w:t>
            </w:r>
          </w:p>
          <w:p w14:paraId="64022D61" w14:textId="037386A9" w:rsidR="00260F74" w:rsidRPr="00EC479A" w:rsidRDefault="00260F74" w:rsidP="00260F74">
            <w:pPr>
              <w:cnfStyle w:val="000000000000" w:firstRow="0" w:lastRow="0" w:firstColumn="0" w:lastColumn="0" w:oddVBand="0" w:evenVBand="0" w:oddHBand="0" w:evenHBand="0" w:firstRowFirstColumn="0" w:firstRowLastColumn="0" w:lastRowFirstColumn="0" w:lastRowLastColumn="0"/>
              <w:rPr>
                <w:rFonts w:ascii="Arial" w:hAnsi="Arial" w:cs="Arial"/>
                <w:color w:val="auto"/>
                <w:highlight w:val="yellow"/>
              </w:rPr>
            </w:pPr>
            <w:r w:rsidRPr="00EC479A">
              <w:rPr>
                <w:rFonts w:ascii="Arial" w:hAnsi="Arial" w:cs="Arial"/>
                <w:color w:val="auto"/>
              </w:rPr>
              <w:t>Zie hiervoor Borgingsdocument</w:t>
            </w:r>
          </w:p>
        </w:tc>
      </w:tr>
      <w:tr w:rsidR="00260F74" w:rsidRPr="00A26683" w14:paraId="1AF6EC1E" w14:textId="77777777" w:rsidTr="000674FA">
        <w:tc>
          <w:tcPr>
            <w:cnfStyle w:val="001000000000" w:firstRow="0" w:lastRow="0" w:firstColumn="1" w:lastColumn="0" w:oddVBand="0" w:evenVBand="0" w:oddHBand="0" w:evenHBand="0" w:firstRowFirstColumn="0" w:firstRowLastColumn="0" w:lastRowFirstColumn="0" w:lastRowLastColumn="0"/>
            <w:tcW w:w="3003" w:type="dxa"/>
          </w:tcPr>
          <w:p w14:paraId="5366845E" w14:textId="61275FDE" w:rsidR="00260F74" w:rsidRPr="009A2A56" w:rsidRDefault="00260F74" w:rsidP="00260F74">
            <w:r w:rsidRPr="009A2A56">
              <w:t>Links</w:t>
            </w:r>
          </w:p>
        </w:tc>
        <w:tc>
          <w:tcPr>
            <w:tcW w:w="7497" w:type="dxa"/>
            <w:gridSpan w:val="2"/>
          </w:tcPr>
          <w:p w14:paraId="05B7BE79" w14:textId="77777777" w:rsidR="00260F74" w:rsidRDefault="00260F74" w:rsidP="00260F74">
            <w:pPr>
              <w:cnfStyle w:val="000000000000" w:firstRow="0" w:lastRow="0" w:firstColumn="0" w:lastColumn="0" w:oddVBand="0" w:evenVBand="0" w:oddHBand="0" w:evenHBand="0" w:firstRowFirstColumn="0" w:firstRowLastColumn="0" w:lastRowFirstColumn="0" w:lastRowLastColumn="0"/>
              <w:rPr>
                <w:rFonts w:ascii="Arial" w:hAnsi="Arial" w:cs="Arial"/>
                <w:i/>
                <w:iCs/>
                <w:color w:val="auto"/>
              </w:rPr>
            </w:pPr>
            <w:r>
              <w:rPr>
                <w:rFonts w:ascii="Arial" w:hAnsi="Arial" w:cs="Arial"/>
                <w:i/>
                <w:iCs/>
                <w:color w:val="auto"/>
              </w:rPr>
              <w:t>Voeg als relevant de hyperlink in naar de betreffende vergunning of noteer n.v.t.</w:t>
            </w:r>
          </w:p>
          <w:p w14:paraId="1EF0E7BC" w14:textId="2B10FB96" w:rsidR="00260F74" w:rsidRDefault="00260F74" w:rsidP="00260F74">
            <w:pPr>
              <w:cnfStyle w:val="000000000000" w:firstRow="0" w:lastRow="0" w:firstColumn="0" w:lastColumn="0" w:oddVBand="0" w:evenVBand="0" w:oddHBand="0" w:evenHBand="0" w:firstRowFirstColumn="0" w:firstRowLastColumn="0" w:lastRowFirstColumn="0" w:lastRowLastColumn="0"/>
              <w:rPr>
                <w:rFonts w:ascii="Arial" w:hAnsi="Arial" w:cs="Arial"/>
                <w:i/>
                <w:iCs/>
                <w:color w:val="auto"/>
              </w:rPr>
            </w:pPr>
            <w:r w:rsidRPr="000C3CE7">
              <w:rPr>
                <w:rFonts w:ascii="Arial" w:hAnsi="Arial" w:cs="Arial"/>
                <w:i/>
                <w:iCs/>
                <w:color w:val="auto"/>
                <w:highlight w:val="yellow"/>
              </w:rPr>
              <w:t>[…]</w:t>
            </w:r>
          </w:p>
        </w:tc>
      </w:tr>
      <w:tr w:rsidR="00260F74" w:rsidRPr="00A26683" w14:paraId="29314BD9" w14:textId="77777777" w:rsidTr="000674FA">
        <w:tc>
          <w:tcPr>
            <w:cnfStyle w:val="001000000000" w:firstRow="0" w:lastRow="0" w:firstColumn="1" w:lastColumn="0" w:oddVBand="0" w:evenVBand="0" w:oddHBand="0" w:evenHBand="0" w:firstRowFirstColumn="0" w:firstRowLastColumn="0" w:lastRowFirstColumn="0" w:lastRowLastColumn="0"/>
            <w:tcW w:w="3003" w:type="dxa"/>
          </w:tcPr>
          <w:p w14:paraId="41A00756" w14:textId="498B0CD2" w:rsidR="00260F74" w:rsidRPr="009A2A56" w:rsidRDefault="00260F74" w:rsidP="00260F74">
            <w:r>
              <w:t>Contactgegevens relevante bevoegde gezagen</w:t>
            </w:r>
          </w:p>
        </w:tc>
        <w:tc>
          <w:tcPr>
            <w:tcW w:w="7497" w:type="dxa"/>
            <w:gridSpan w:val="2"/>
          </w:tcPr>
          <w:p w14:paraId="53A969F2" w14:textId="77777777" w:rsidR="00260F74" w:rsidRDefault="00260F74" w:rsidP="00260F74">
            <w:pPr>
              <w:cnfStyle w:val="000000000000" w:firstRow="0" w:lastRow="0" w:firstColumn="0" w:lastColumn="0" w:oddVBand="0" w:evenVBand="0" w:oddHBand="0" w:evenHBand="0" w:firstRowFirstColumn="0" w:firstRowLastColumn="0" w:lastRowFirstColumn="0" w:lastRowLastColumn="0"/>
              <w:rPr>
                <w:rFonts w:ascii="Arial" w:hAnsi="Arial" w:cs="Arial"/>
                <w:i/>
                <w:iCs/>
                <w:color w:val="auto"/>
              </w:rPr>
            </w:pPr>
            <w:r>
              <w:rPr>
                <w:rFonts w:ascii="Arial" w:hAnsi="Arial" w:cs="Arial"/>
                <w:i/>
                <w:iCs/>
                <w:color w:val="auto"/>
              </w:rPr>
              <w:t>E-mail adressen van de relevante bevoegde gezagen.</w:t>
            </w:r>
          </w:p>
          <w:p w14:paraId="334640D0" w14:textId="1C470DD4" w:rsidR="00260F74" w:rsidRPr="000C3CE7" w:rsidRDefault="00260F74" w:rsidP="00260F74">
            <w:pPr>
              <w:cnfStyle w:val="000000000000" w:firstRow="0" w:lastRow="0" w:firstColumn="0" w:lastColumn="0" w:oddVBand="0" w:evenVBand="0" w:oddHBand="0" w:evenHBand="0" w:firstRowFirstColumn="0" w:firstRowLastColumn="0" w:lastRowFirstColumn="0" w:lastRowLastColumn="0"/>
              <w:rPr>
                <w:rFonts w:ascii="Arial" w:hAnsi="Arial" w:cs="Arial"/>
                <w:color w:val="auto"/>
              </w:rPr>
            </w:pPr>
            <w:r w:rsidRPr="00EC479A">
              <w:rPr>
                <w:rFonts w:ascii="Arial" w:hAnsi="Arial" w:cs="Arial"/>
                <w:color w:val="auto"/>
                <w:highlight w:val="yellow"/>
              </w:rPr>
              <w:t>[…]</w:t>
            </w:r>
          </w:p>
        </w:tc>
      </w:tr>
      <w:tr w:rsidR="00260F74" w:rsidRPr="00A26683" w14:paraId="22AE6E5A" w14:textId="77777777" w:rsidTr="000674FA">
        <w:tc>
          <w:tcPr>
            <w:cnfStyle w:val="001000000000" w:firstRow="0" w:lastRow="0" w:firstColumn="1" w:lastColumn="0" w:oddVBand="0" w:evenVBand="0" w:oddHBand="0" w:evenHBand="0" w:firstRowFirstColumn="0" w:firstRowLastColumn="0" w:lastRowFirstColumn="0" w:lastRowLastColumn="0"/>
            <w:tcW w:w="3003" w:type="dxa"/>
          </w:tcPr>
          <w:p w14:paraId="0FBC1183" w14:textId="1EBA2ED4" w:rsidR="00260F74" w:rsidRPr="009A2A56" w:rsidRDefault="00260F74" w:rsidP="00260F74">
            <w:r w:rsidRPr="00710614">
              <w:rPr>
                <w:color w:val="E4610F" w:themeColor="accent1"/>
              </w:rPr>
              <w:t>Over het EWP</w:t>
            </w:r>
          </w:p>
        </w:tc>
        <w:tc>
          <w:tcPr>
            <w:tcW w:w="7497" w:type="dxa"/>
            <w:gridSpan w:val="2"/>
          </w:tcPr>
          <w:p w14:paraId="3CF87507" w14:textId="77777777" w:rsidR="00260F74" w:rsidRDefault="00260F74" w:rsidP="00260F74">
            <w:pPr>
              <w:cnfStyle w:val="000000000000" w:firstRow="0" w:lastRow="0" w:firstColumn="0" w:lastColumn="0" w:oddVBand="0" w:evenVBand="0" w:oddHBand="0" w:evenHBand="0" w:firstRowFirstColumn="0" w:firstRowLastColumn="0" w:lastRowFirstColumn="0" w:lastRowLastColumn="0"/>
              <w:rPr>
                <w:rFonts w:ascii="Arial" w:hAnsi="Arial" w:cs="Arial"/>
                <w:i/>
                <w:iCs/>
                <w:color w:val="auto"/>
              </w:rPr>
            </w:pPr>
          </w:p>
        </w:tc>
      </w:tr>
      <w:tr w:rsidR="00260F74" w:rsidRPr="00A26683" w14:paraId="40F4898F" w14:textId="77777777" w:rsidTr="000674FA">
        <w:tc>
          <w:tcPr>
            <w:cnfStyle w:val="001000000000" w:firstRow="0" w:lastRow="0" w:firstColumn="1" w:lastColumn="0" w:oddVBand="0" w:evenVBand="0" w:oddHBand="0" w:evenHBand="0" w:firstRowFirstColumn="0" w:firstRowLastColumn="0" w:lastRowFirstColumn="0" w:lastRowLastColumn="0"/>
            <w:tcW w:w="3003" w:type="dxa"/>
          </w:tcPr>
          <w:p w14:paraId="11B8379B" w14:textId="2E35626F" w:rsidR="00260F74" w:rsidRPr="00905F41" w:rsidRDefault="00260F74" w:rsidP="00260F74">
            <w:r w:rsidRPr="00905F41">
              <w:t xml:space="preserve">Datum </w:t>
            </w:r>
            <w:r>
              <w:t>borgings</w:t>
            </w:r>
            <w:r w:rsidRPr="00905F41">
              <w:t>document</w:t>
            </w:r>
          </w:p>
        </w:tc>
        <w:tc>
          <w:tcPr>
            <w:tcW w:w="7497" w:type="dxa"/>
            <w:gridSpan w:val="2"/>
          </w:tcPr>
          <w:p w14:paraId="27FBC52D" w14:textId="77777777" w:rsidR="00260F74" w:rsidRDefault="00260F74" w:rsidP="00260F74">
            <w:pPr>
              <w:cnfStyle w:val="000000000000" w:firstRow="0" w:lastRow="0" w:firstColumn="0" w:lastColumn="0" w:oddVBand="0" w:evenVBand="0" w:oddHBand="0" w:evenHBand="0" w:firstRowFirstColumn="0" w:firstRowLastColumn="0" w:lastRowFirstColumn="0" w:lastRowLastColumn="0"/>
              <w:rPr>
                <w:rFonts w:ascii="Arial" w:hAnsi="Arial" w:cs="Arial"/>
                <w:i/>
                <w:iCs/>
                <w:color w:val="auto"/>
              </w:rPr>
            </w:pPr>
            <w:r>
              <w:rPr>
                <w:rFonts w:ascii="Arial" w:hAnsi="Arial" w:cs="Arial"/>
                <w:i/>
                <w:iCs/>
                <w:color w:val="auto"/>
              </w:rPr>
              <w:t>Vul publicatiedatum borgingsdocument in</w:t>
            </w:r>
          </w:p>
          <w:p w14:paraId="6339F18D" w14:textId="135D323F" w:rsidR="00260F74" w:rsidRDefault="00260F74" w:rsidP="00260F74">
            <w:pPr>
              <w:cnfStyle w:val="000000000000" w:firstRow="0" w:lastRow="0" w:firstColumn="0" w:lastColumn="0" w:oddVBand="0" w:evenVBand="0" w:oddHBand="0" w:evenHBand="0" w:firstRowFirstColumn="0" w:firstRowLastColumn="0" w:lastRowFirstColumn="0" w:lastRowLastColumn="0"/>
              <w:rPr>
                <w:rFonts w:ascii="Arial" w:hAnsi="Arial" w:cs="Arial"/>
                <w:i/>
                <w:iCs/>
                <w:color w:val="auto"/>
              </w:rPr>
            </w:pPr>
            <w:r w:rsidRPr="00EC479A">
              <w:rPr>
                <w:rFonts w:ascii="Arial" w:hAnsi="Arial" w:cs="Arial"/>
                <w:i/>
                <w:iCs/>
                <w:color w:val="auto"/>
                <w:highlight w:val="yellow"/>
              </w:rPr>
              <w:t>[…]</w:t>
            </w:r>
          </w:p>
        </w:tc>
      </w:tr>
      <w:tr w:rsidR="00260F74" w:rsidRPr="00A26683" w14:paraId="44547962" w14:textId="77777777" w:rsidTr="000674FA">
        <w:tc>
          <w:tcPr>
            <w:cnfStyle w:val="001000000000" w:firstRow="0" w:lastRow="0" w:firstColumn="1" w:lastColumn="0" w:oddVBand="0" w:evenVBand="0" w:oddHBand="0" w:evenHBand="0" w:firstRowFirstColumn="0" w:firstRowLastColumn="0" w:lastRowFirstColumn="0" w:lastRowLastColumn="0"/>
            <w:tcW w:w="3003" w:type="dxa"/>
          </w:tcPr>
          <w:p w14:paraId="0B162139" w14:textId="46A7E289" w:rsidR="00260F74" w:rsidRPr="00905F41" w:rsidRDefault="00260F74" w:rsidP="00260F74">
            <w:r w:rsidRPr="00905F41">
              <w:t xml:space="preserve">Datum </w:t>
            </w:r>
            <w:r>
              <w:t xml:space="preserve">en versie </w:t>
            </w:r>
            <w:r w:rsidRPr="00905F41">
              <w:t>EWP</w:t>
            </w:r>
          </w:p>
        </w:tc>
        <w:tc>
          <w:tcPr>
            <w:tcW w:w="7497" w:type="dxa"/>
            <w:gridSpan w:val="2"/>
          </w:tcPr>
          <w:p w14:paraId="6B0545D2" w14:textId="44F102E8" w:rsidR="00260F74" w:rsidRDefault="00260F74" w:rsidP="00260F74">
            <w:pPr>
              <w:cnfStyle w:val="000000000000" w:firstRow="0" w:lastRow="0" w:firstColumn="0" w:lastColumn="0" w:oddVBand="0" w:evenVBand="0" w:oddHBand="0" w:evenHBand="0" w:firstRowFirstColumn="0" w:firstRowLastColumn="0" w:lastRowFirstColumn="0" w:lastRowLastColumn="0"/>
              <w:rPr>
                <w:rFonts w:ascii="Arial" w:hAnsi="Arial" w:cs="Arial"/>
                <w:i/>
                <w:iCs/>
                <w:color w:val="auto"/>
              </w:rPr>
            </w:pPr>
            <w:r w:rsidRPr="00EC479A">
              <w:rPr>
                <w:rFonts w:ascii="Arial" w:hAnsi="Arial" w:cs="Arial"/>
                <w:i/>
                <w:iCs/>
                <w:color w:val="auto"/>
                <w:highlight w:val="yellow"/>
              </w:rPr>
              <w:t>XX-XX-20XX</w:t>
            </w:r>
          </w:p>
        </w:tc>
      </w:tr>
      <w:tr w:rsidR="00260F74" w:rsidRPr="00A26683" w14:paraId="44252B8B" w14:textId="77777777" w:rsidTr="000674FA">
        <w:tc>
          <w:tcPr>
            <w:cnfStyle w:val="001000000000" w:firstRow="0" w:lastRow="0" w:firstColumn="1" w:lastColumn="0" w:oddVBand="0" w:evenVBand="0" w:oddHBand="0" w:evenHBand="0" w:firstRowFirstColumn="0" w:firstRowLastColumn="0" w:lastRowFirstColumn="0" w:lastRowLastColumn="0"/>
            <w:tcW w:w="3003" w:type="dxa"/>
          </w:tcPr>
          <w:p w14:paraId="2CA1BBF4" w14:textId="066054B6" w:rsidR="00260F74" w:rsidRPr="00905F41" w:rsidRDefault="00260F74" w:rsidP="00260F74">
            <w:r w:rsidRPr="00905F41">
              <w:t>Auteur EWP</w:t>
            </w:r>
          </w:p>
        </w:tc>
        <w:tc>
          <w:tcPr>
            <w:tcW w:w="7497" w:type="dxa"/>
            <w:gridSpan w:val="2"/>
          </w:tcPr>
          <w:p w14:paraId="0A498655" w14:textId="77777777" w:rsidR="00260F74" w:rsidRDefault="00260F74" w:rsidP="00260F74">
            <w:pPr>
              <w:cnfStyle w:val="000000000000" w:firstRow="0" w:lastRow="0" w:firstColumn="0" w:lastColumn="0" w:oddVBand="0" w:evenVBand="0" w:oddHBand="0" w:evenHBand="0" w:firstRowFirstColumn="0" w:firstRowLastColumn="0" w:lastRowFirstColumn="0" w:lastRowLastColumn="0"/>
              <w:rPr>
                <w:rFonts w:ascii="Arial" w:hAnsi="Arial" w:cs="Arial"/>
                <w:i/>
                <w:iCs/>
                <w:color w:val="auto"/>
              </w:rPr>
            </w:pPr>
            <w:r>
              <w:rPr>
                <w:rFonts w:ascii="Arial" w:hAnsi="Arial" w:cs="Arial"/>
                <w:i/>
                <w:iCs/>
                <w:color w:val="auto"/>
              </w:rPr>
              <w:t>Naam en wanneer hierboven niet vermeld telefoonnummer</w:t>
            </w:r>
          </w:p>
          <w:p w14:paraId="53B43A15" w14:textId="06860A52" w:rsidR="00260F74" w:rsidRDefault="00260F74" w:rsidP="00260F74">
            <w:pPr>
              <w:cnfStyle w:val="000000000000" w:firstRow="0" w:lastRow="0" w:firstColumn="0" w:lastColumn="0" w:oddVBand="0" w:evenVBand="0" w:oddHBand="0" w:evenHBand="0" w:firstRowFirstColumn="0" w:firstRowLastColumn="0" w:lastRowFirstColumn="0" w:lastRowLastColumn="0"/>
              <w:rPr>
                <w:rFonts w:ascii="Arial" w:hAnsi="Arial" w:cs="Arial"/>
                <w:i/>
                <w:iCs/>
                <w:color w:val="auto"/>
              </w:rPr>
            </w:pPr>
            <w:r w:rsidRPr="00EC479A">
              <w:rPr>
                <w:rFonts w:ascii="Arial" w:hAnsi="Arial" w:cs="Arial"/>
                <w:i/>
                <w:iCs/>
                <w:color w:val="auto"/>
                <w:highlight w:val="yellow"/>
              </w:rPr>
              <w:t>[…]</w:t>
            </w:r>
          </w:p>
        </w:tc>
      </w:tr>
      <w:tr w:rsidR="00260F74" w:rsidRPr="00A26683" w14:paraId="61012295" w14:textId="77777777" w:rsidTr="000674FA">
        <w:tc>
          <w:tcPr>
            <w:cnfStyle w:val="001000000000" w:firstRow="0" w:lastRow="0" w:firstColumn="1" w:lastColumn="0" w:oddVBand="0" w:evenVBand="0" w:oddHBand="0" w:evenHBand="0" w:firstRowFirstColumn="0" w:firstRowLastColumn="0" w:lastRowFirstColumn="0" w:lastRowLastColumn="0"/>
            <w:tcW w:w="3003" w:type="dxa"/>
          </w:tcPr>
          <w:p w14:paraId="5EA13534" w14:textId="4B3AAC38" w:rsidR="00260F74" w:rsidRPr="00905F41" w:rsidRDefault="00260F74" w:rsidP="00260F74">
            <w:r>
              <w:t>Naam gebied</w:t>
            </w:r>
          </w:p>
        </w:tc>
        <w:tc>
          <w:tcPr>
            <w:tcW w:w="7497" w:type="dxa"/>
            <w:gridSpan w:val="2"/>
          </w:tcPr>
          <w:p w14:paraId="33CEA013" w14:textId="77777777" w:rsidR="00260F74" w:rsidRDefault="00260F74" w:rsidP="00260F74">
            <w:pPr>
              <w:cnfStyle w:val="000000000000" w:firstRow="0" w:lastRow="0" w:firstColumn="0" w:lastColumn="0" w:oddVBand="0" w:evenVBand="0" w:oddHBand="0" w:evenHBand="0" w:firstRowFirstColumn="0" w:firstRowLastColumn="0" w:lastRowFirstColumn="0" w:lastRowLastColumn="0"/>
              <w:rPr>
                <w:rFonts w:ascii="Arial" w:hAnsi="Arial" w:cs="Arial"/>
                <w:i/>
                <w:iCs/>
                <w:color w:val="auto"/>
              </w:rPr>
            </w:pPr>
            <w:r>
              <w:rPr>
                <w:rFonts w:ascii="Arial" w:hAnsi="Arial" w:cs="Arial"/>
                <w:i/>
                <w:iCs/>
                <w:color w:val="auto"/>
              </w:rPr>
              <w:t>Vul het relevante werkgebied in</w:t>
            </w:r>
          </w:p>
          <w:p w14:paraId="6982FBC2" w14:textId="715B1BF9" w:rsidR="00260F74" w:rsidRDefault="00260F74" w:rsidP="00260F74">
            <w:pPr>
              <w:cnfStyle w:val="000000000000" w:firstRow="0" w:lastRow="0" w:firstColumn="0" w:lastColumn="0" w:oddVBand="0" w:evenVBand="0" w:oddHBand="0" w:evenHBand="0" w:firstRowFirstColumn="0" w:firstRowLastColumn="0" w:lastRowFirstColumn="0" w:lastRowLastColumn="0"/>
              <w:rPr>
                <w:rFonts w:ascii="Arial" w:hAnsi="Arial" w:cs="Arial"/>
                <w:i/>
                <w:iCs/>
                <w:color w:val="auto"/>
              </w:rPr>
            </w:pPr>
            <w:r w:rsidRPr="00EC479A">
              <w:rPr>
                <w:rFonts w:ascii="Arial" w:hAnsi="Arial" w:cs="Arial"/>
                <w:i/>
                <w:iCs/>
                <w:color w:val="auto"/>
                <w:highlight w:val="yellow"/>
              </w:rPr>
              <w:t>[…]</w:t>
            </w:r>
          </w:p>
        </w:tc>
      </w:tr>
    </w:tbl>
    <w:p w14:paraId="1D6C0FC1" w14:textId="2C6D2BD0" w:rsidR="00B17B6C" w:rsidRDefault="00B17B6C" w:rsidP="009F33A4"/>
    <w:p w14:paraId="73369351" w14:textId="77777777" w:rsidR="00B17B6C" w:rsidRDefault="00B17B6C">
      <w:r>
        <w:br w:type="page"/>
      </w:r>
    </w:p>
    <w:p w14:paraId="04F09D41" w14:textId="3933060B" w:rsidR="002C41A0" w:rsidRDefault="002C41A0" w:rsidP="00370779">
      <w:pPr>
        <w:pStyle w:val="Kop1"/>
      </w:pPr>
      <w:r>
        <w:lastRenderedPageBreak/>
        <w:t>Ecologisch werkprotocol</w:t>
      </w:r>
    </w:p>
    <w:p w14:paraId="136416E0" w14:textId="560ECBB6" w:rsidR="00E60FFD" w:rsidRPr="00E60FFD" w:rsidRDefault="00E60FFD" w:rsidP="00E60FFD">
      <w:pPr>
        <w:pStyle w:val="ArcadisUnnumberedHeading3"/>
      </w:pPr>
      <w:r>
        <w:t>2.1</w:t>
      </w:r>
      <w:r w:rsidR="0092764A">
        <w:tab/>
      </w:r>
      <w:r>
        <w:t xml:space="preserve"> Toezicht</w:t>
      </w:r>
    </w:p>
    <w:p w14:paraId="25502842" w14:textId="77777777" w:rsidR="00F361A8" w:rsidRPr="00BB38B4" w:rsidRDefault="00F361A8" w:rsidP="00F361A8">
      <w:pPr>
        <w:pStyle w:val="Normaalweb"/>
        <w:rPr>
          <w:rFonts w:asciiTheme="minorHAnsi" w:hAnsiTheme="minorHAnsi" w:cstheme="minorHAnsi"/>
          <w:i/>
          <w:iCs/>
          <w:sz w:val="20"/>
          <w:szCs w:val="20"/>
        </w:rPr>
      </w:pPr>
      <w:r w:rsidRPr="00BB38B4">
        <w:rPr>
          <w:rFonts w:asciiTheme="minorHAnsi" w:hAnsiTheme="minorHAnsi" w:cstheme="minorHAnsi"/>
          <w:i/>
          <w:iCs/>
          <w:sz w:val="20"/>
          <w:szCs w:val="20"/>
        </w:rPr>
        <w:t>Om de uitvoering van de maatregelen te waarborgen zijn de volgende algemene punten belangrijk:</w:t>
      </w:r>
    </w:p>
    <w:p w14:paraId="0F254452" w14:textId="77777777" w:rsidR="00F361A8" w:rsidRPr="00BB38B4" w:rsidRDefault="00F361A8" w:rsidP="00F361A8">
      <w:pPr>
        <w:pStyle w:val="ArcadisListBulletOrange"/>
        <w:spacing w:line="240" w:lineRule="atLeast"/>
        <w:rPr>
          <w:i/>
          <w:iCs/>
        </w:rPr>
      </w:pPr>
      <w:r w:rsidRPr="00BB38B4">
        <w:rPr>
          <w:i/>
          <w:iCs/>
        </w:rPr>
        <w:t>Toon op aanvraag aan dat het werk gedaan wordt volgens het Ecologisch Werkprotocol (EWP).</w:t>
      </w:r>
    </w:p>
    <w:p w14:paraId="23BAB730" w14:textId="6F61E253" w:rsidR="00F361A8" w:rsidRPr="00BB38B4" w:rsidRDefault="00F361A8" w:rsidP="00F361A8">
      <w:pPr>
        <w:pStyle w:val="ArcadisListBulletOrange"/>
        <w:spacing w:line="240" w:lineRule="atLeast"/>
        <w:rPr>
          <w:i/>
          <w:iCs/>
        </w:rPr>
      </w:pPr>
      <w:r w:rsidRPr="00BB38B4">
        <w:rPr>
          <w:i/>
          <w:iCs/>
        </w:rPr>
        <w:t xml:space="preserve">Het EWP en </w:t>
      </w:r>
      <w:r w:rsidR="00E05517" w:rsidRPr="00BB38B4">
        <w:rPr>
          <w:i/>
          <w:iCs/>
        </w:rPr>
        <w:t xml:space="preserve">wanneer relevant </w:t>
      </w:r>
      <w:r w:rsidRPr="00BB38B4">
        <w:rPr>
          <w:i/>
          <w:iCs/>
        </w:rPr>
        <w:t>de ontheffing en vergunning zijn altijd op de locatie aanwezig.</w:t>
      </w:r>
    </w:p>
    <w:p w14:paraId="112FEA66" w14:textId="067B904A" w:rsidR="002C41A0" w:rsidRPr="00BB38B4" w:rsidRDefault="00F361A8" w:rsidP="002C41A0">
      <w:pPr>
        <w:pStyle w:val="ArcadisListBulletOrange"/>
        <w:spacing w:line="240" w:lineRule="atLeast"/>
        <w:rPr>
          <w:i/>
          <w:iCs/>
        </w:rPr>
      </w:pPr>
      <w:r w:rsidRPr="00BB38B4">
        <w:rPr>
          <w:i/>
          <w:iCs/>
        </w:rPr>
        <w:t>Op verzoek: toon deze stukken aan de toezichthouders of opsporingsambtenaren.</w:t>
      </w:r>
    </w:p>
    <w:p w14:paraId="1892CDE0" w14:textId="07CBFF99" w:rsidR="002346F7" w:rsidRPr="00BB38B4" w:rsidRDefault="00913383" w:rsidP="002346F7">
      <w:pPr>
        <w:spacing w:before="240"/>
        <w:rPr>
          <w:i/>
          <w:iCs/>
        </w:rPr>
      </w:pPr>
      <w:r w:rsidRPr="00BB38B4">
        <w:rPr>
          <w:i/>
          <w:iCs/>
        </w:rPr>
        <w:t xml:space="preserve">De aannemer is verantwoordelijk voor het uitvoeren van de baggerwerkzaamheden. </w:t>
      </w:r>
      <w:r w:rsidR="002346F7" w:rsidRPr="00BB38B4">
        <w:rPr>
          <w:i/>
          <w:iCs/>
        </w:rPr>
        <w:t>Rijkswaterstaat is eindverantwoordelijk voor de baggeractiviteit. De werkzaamheden worden onder ecologische begeleiding uitgevoerd. Bij onduidelijkheden over wijzigingen in werkzaamheden dient de begeleidend ecoloog ingeschakeld te worden. Aanwijzingen van de ecoloog zijn leidend. Afwijkingen van de werkzaamheden worden altijd voorafgaand aan de werkzaamheden besproken met de ecoloog.</w:t>
      </w:r>
    </w:p>
    <w:p w14:paraId="52F0C4BE" w14:textId="7E00903A" w:rsidR="002346F7" w:rsidRDefault="002346F7" w:rsidP="002346F7">
      <w:r w:rsidRPr="00BB38B4">
        <w:rPr>
          <w:i/>
          <w:iCs/>
        </w:rPr>
        <w:t>Bij calamiteiten moeten werkzaamheden stilgelegd worden door de aannemer en direct contact opgenomen worden met de begeleidend ecoloog.</w:t>
      </w:r>
      <w:r>
        <w:t xml:space="preserve"> Zie hiervoor de contactgegevens uit </w:t>
      </w:r>
      <w:r w:rsidR="00250147">
        <w:fldChar w:fldCharType="begin"/>
      </w:r>
      <w:r w:rsidR="00250147">
        <w:instrText xml:space="preserve"> REF _Ref172105903 \h </w:instrText>
      </w:r>
      <w:r w:rsidR="00250147">
        <w:fldChar w:fldCharType="separate"/>
      </w:r>
      <w:r w:rsidR="0038415C">
        <w:t xml:space="preserve">Tabel </w:t>
      </w:r>
      <w:r w:rsidR="0038415C">
        <w:rPr>
          <w:noProof/>
        </w:rPr>
        <w:t>1</w:t>
      </w:r>
      <w:r w:rsidR="00250147">
        <w:fldChar w:fldCharType="end"/>
      </w:r>
      <w:r w:rsidR="00250147">
        <w:t>.</w:t>
      </w:r>
    </w:p>
    <w:p w14:paraId="7383E63A" w14:textId="77777777" w:rsidR="00BB38B4" w:rsidRPr="00BB38B4" w:rsidRDefault="00BB38B4" w:rsidP="002346F7">
      <w:pPr>
        <w:rPr>
          <w:bCs/>
          <w:i/>
          <w:color w:val="auto"/>
          <w:sz w:val="18"/>
          <w:szCs w:val="18"/>
        </w:rPr>
      </w:pPr>
    </w:p>
    <w:p w14:paraId="3E9430CD" w14:textId="7E8153BE" w:rsidR="00442C58" w:rsidRDefault="0092764A" w:rsidP="0092764A">
      <w:pPr>
        <w:pStyle w:val="ArcadisUnnumberedHeading3"/>
      </w:pPr>
      <w:r>
        <w:t>2.2</w:t>
      </w:r>
      <w:r>
        <w:tab/>
        <w:t xml:space="preserve"> </w:t>
      </w:r>
      <w:r w:rsidR="001236D8" w:rsidRPr="00E0061D">
        <w:t>Aanwezige</w:t>
      </w:r>
      <w:r w:rsidR="001236D8">
        <w:t xml:space="preserve"> beschermde soorten/natuurwaarden</w:t>
      </w:r>
    </w:p>
    <w:p w14:paraId="233C2C48" w14:textId="56D8DDEC" w:rsidR="00180011" w:rsidRDefault="00B23F7A" w:rsidP="00616508">
      <w:pPr>
        <w:rPr>
          <w:i/>
          <w:iCs/>
        </w:rPr>
      </w:pPr>
      <w:r w:rsidRPr="00BB38B4">
        <w:rPr>
          <w:i/>
          <w:iCs/>
        </w:rPr>
        <w:t>In h</w:t>
      </w:r>
      <w:r w:rsidR="00442C58" w:rsidRPr="00BB38B4">
        <w:rPr>
          <w:i/>
          <w:iCs/>
        </w:rPr>
        <w:t xml:space="preserve">et </w:t>
      </w:r>
      <w:r w:rsidR="00FC4341">
        <w:rPr>
          <w:i/>
          <w:iCs/>
        </w:rPr>
        <w:t>borgingsdocument</w:t>
      </w:r>
      <w:r w:rsidRPr="00BB38B4">
        <w:rPr>
          <w:i/>
          <w:iCs/>
        </w:rPr>
        <w:t xml:space="preserve"> </w:t>
      </w:r>
      <w:r w:rsidR="00DC369C" w:rsidRPr="00BB38B4">
        <w:rPr>
          <w:i/>
          <w:iCs/>
        </w:rPr>
        <w:t>zijn</w:t>
      </w:r>
      <w:r w:rsidR="00C10D28" w:rsidRPr="00BB38B4">
        <w:rPr>
          <w:i/>
          <w:iCs/>
        </w:rPr>
        <w:t xml:space="preserve"> voor het desbetreffende gebied de mogelijk </w:t>
      </w:r>
      <w:r w:rsidR="00CE1E2B" w:rsidRPr="00BB38B4">
        <w:rPr>
          <w:i/>
          <w:iCs/>
        </w:rPr>
        <w:t>aanwezige</w:t>
      </w:r>
      <w:r w:rsidR="00C10D28" w:rsidRPr="00BB38B4">
        <w:rPr>
          <w:i/>
          <w:iCs/>
        </w:rPr>
        <w:t xml:space="preserve"> soorten </w:t>
      </w:r>
      <w:r w:rsidR="00CE1E2B" w:rsidRPr="00BB38B4">
        <w:rPr>
          <w:i/>
          <w:iCs/>
        </w:rPr>
        <w:t>geïnventariseerd</w:t>
      </w:r>
      <w:r w:rsidRPr="00BB38B4">
        <w:rPr>
          <w:i/>
          <w:iCs/>
        </w:rPr>
        <w:t>.</w:t>
      </w:r>
      <w:r w:rsidR="00DC369C" w:rsidRPr="00BB38B4">
        <w:rPr>
          <w:i/>
          <w:iCs/>
        </w:rPr>
        <w:t xml:space="preserve"> </w:t>
      </w:r>
      <w:r w:rsidR="00581308" w:rsidRPr="00BB38B4">
        <w:rPr>
          <w:i/>
          <w:iCs/>
        </w:rPr>
        <w:t>De</w:t>
      </w:r>
      <w:r w:rsidR="00CE1E2B" w:rsidRPr="00BB38B4">
        <w:rPr>
          <w:i/>
          <w:iCs/>
        </w:rPr>
        <w:t xml:space="preserve"> soorteninventarisatie</w:t>
      </w:r>
      <w:r w:rsidR="00160DF9" w:rsidRPr="00BB38B4">
        <w:rPr>
          <w:i/>
          <w:iCs/>
        </w:rPr>
        <w:t xml:space="preserve"> (tabel)</w:t>
      </w:r>
      <w:r w:rsidR="00CE1E2B" w:rsidRPr="00BB38B4">
        <w:rPr>
          <w:i/>
          <w:iCs/>
        </w:rPr>
        <w:t xml:space="preserve"> dient </w:t>
      </w:r>
      <w:r w:rsidR="00DC369C" w:rsidRPr="00BB38B4">
        <w:rPr>
          <w:i/>
          <w:iCs/>
        </w:rPr>
        <w:t>als bijlage of als refe</w:t>
      </w:r>
      <w:r w:rsidR="0092764A" w:rsidRPr="00BB38B4">
        <w:rPr>
          <w:i/>
          <w:iCs/>
        </w:rPr>
        <w:t>re</w:t>
      </w:r>
      <w:r w:rsidR="00DC369C" w:rsidRPr="00BB38B4">
        <w:rPr>
          <w:i/>
          <w:iCs/>
        </w:rPr>
        <w:t xml:space="preserve">ntie </w:t>
      </w:r>
      <w:r w:rsidR="00CE1E2B" w:rsidRPr="00BB38B4">
        <w:rPr>
          <w:i/>
          <w:iCs/>
        </w:rPr>
        <w:t>hier opgenomen te worden.</w:t>
      </w:r>
      <w:r w:rsidR="00160DF9" w:rsidRPr="00BB38B4">
        <w:t xml:space="preserve"> </w:t>
      </w:r>
      <w:r w:rsidR="00E05C73" w:rsidRPr="00BB38B4">
        <w:rPr>
          <w:i/>
          <w:iCs/>
        </w:rPr>
        <w:t>De begeleidend ecoloog dient voorafgaand aan de uitvoering na te gaan of de lijst nog volledig en actueel is.</w:t>
      </w:r>
      <w:r w:rsidR="00C065D1" w:rsidRPr="00BB38B4">
        <w:rPr>
          <w:i/>
          <w:iCs/>
        </w:rPr>
        <w:t xml:space="preserve"> </w:t>
      </w:r>
      <w:r w:rsidR="008C36C8" w:rsidRPr="00BB38B4">
        <w:rPr>
          <w:i/>
          <w:iCs/>
        </w:rPr>
        <w:t xml:space="preserve">Dit geldt in het bijzonder wanneer </w:t>
      </w:r>
      <w:r w:rsidR="00C065D1" w:rsidRPr="00BB38B4">
        <w:rPr>
          <w:i/>
          <w:iCs/>
        </w:rPr>
        <w:t xml:space="preserve"> het </w:t>
      </w:r>
      <w:r w:rsidR="00FC4341">
        <w:rPr>
          <w:i/>
          <w:iCs/>
        </w:rPr>
        <w:t>borgingsdocument</w:t>
      </w:r>
      <w:r w:rsidR="00C065D1" w:rsidRPr="00BB38B4">
        <w:rPr>
          <w:i/>
          <w:iCs/>
        </w:rPr>
        <w:t xml:space="preserve"> ouder dan 3-jaar is</w:t>
      </w:r>
      <w:r w:rsidR="008C36C8" w:rsidRPr="00BB38B4">
        <w:rPr>
          <w:i/>
          <w:iCs/>
        </w:rPr>
        <w:t xml:space="preserve">, dan dient een nieuwe </w:t>
      </w:r>
      <w:proofErr w:type="spellStart"/>
      <w:r w:rsidR="008C36C8" w:rsidRPr="00BB38B4">
        <w:rPr>
          <w:i/>
          <w:iCs/>
        </w:rPr>
        <w:t>quick</w:t>
      </w:r>
      <w:proofErr w:type="spellEnd"/>
      <w:r w:rsidR="008C36C8" w:rsidRPr="00BB38B4">
        <w:rPr>
          <w:i/>
          <w:iCs/>
        </w:rPr>
        <w:t>-scan of toetsing uitgevoerd te worden om te voldoen aan de ouderdomseisen (niet ouder dan 3 jaar)</w:t>
      </w:r>
      <w:r w:rsidR="00F2311C" w:rsidRPr="00BB38B4">
        <w:rPr>
          <w:rStyle w:val="Voetnootmarkering"/>
          <w:i/>
          <w:iCs/>
        </w:rPr>
        <w:footnoteReference w:id="3"/>
      </w:r>
      <w:r w:rsidR="008C36C8" w:rsidRPr="00BB38B4">
        <w:rPr>
          <w:i/>
          <w:iCs/>
        </w:rPr>
        <w:t>.</w:t>
      </w:r>
    </w:p>
    <w:p w14:paraId="2FD621F8" w14:textId="277F03AD" w:rsidR="00BB38B4" w:rsidRDefault="00BB38B4" w:rsidP="00616508">
      <w:pPr>
        <w:rPr>
          <w:i/>
          <w:iCs/>
        </w:rPr>
      </w:pPr>
      <w:r w:rsidRPr="00BB38B4">
        <w:rPr>
          <w:i/>
          <w:iCs/>
          <w:highlight w:val="yellow"/>
        </w:rPr>
        <w:t>[…]</w:t>
      </w:r>
    </w:p>
    <w:p w14:paraId="68E05066" w14:textId="77777777" w:rsidR="00BB38B4" w:rsidRPr="00E05C73" w:rsidRDefault="00BB38B4" w:rsidP="00616508">
      <w:pPr>
        <w:rPr>
          <w:i/>
          <w:iCs/>
        </w:rPr>
      </w:pPr>
    </w:p>
    <w:p w14:paraId="02455CA1" w14:textId="67D66802" w:rsidR="00763E86" w:rsidRDefault="00763E86" w:rsidP="00763E86">
      <w:pPr>
        <w:pStyle w:val="ArcadisUnnumberedHeading3"/>
      </w:pPr>
      <w:bookmarkStart w:id="4" w:name="_Toc120544868"/>
      <w:bookmarkStart w:id="5" w:name="_Toc128987401"/>
      <w:bookmarkStart w:id="6" w:name="_Toc133322509"/>
      <w:bookmarkStart w:id="7" w:name="_Toc158287222"/>
      <w:bookmarkStart w:id="8" w:name="_Toc158890802"/>
      <w:r>
        <w:t>2.</w:t>
      </w:r>
      <w:r w:rsidR="00EF26BA">
        <w:t>3</w:t>
      </w:r>
      <w:r>
        <w:tab/>
      </w:r>
      <w:r w:rsidRPr="009650AC">
        <w:t>Algemene</w:t>
      </w:r>
      <w:r>
        <w:t xml:space="preserve"> werkafspraken</w:t>
      </w:r>
      <w:bookmarkEnd w:id="4"/>
      <w:bookmarkEnd w:id="5"/>
      <w:bookmarkEnd w:id="6"/>
      <w:bookmarkEnd w:id="7"/>
      <w:bookmarkEnd w:id="8"/>
    </w:p>
    <w:p w14:paraId="39FF2AFC" w14:textId="77373677" w:rsidR="00763E86" w:rsidRPr="006D471A" w:rsidRDefault="00763E86" w:rsidP="00763E86">
      <w:pPr>
        <w:rPr>
          <w:i/>
          <w:iCs/>
        </w:rPr>
      </w:pPr>
      <w:r>
        <w:rPr>
          <w:i/>
          <w:iCs/>
        </w:rPr>
        <w:t>Verantwoordelijkheden Rijkswaterstaat</w:t>
      </w:r>
    </w:p>
    <w:p w14:paraId="31B44AB0" w14:textId="25608B20" w:rsidR="00B81B3F" w:rsidRDefault="00B81B3F" w:rsidP="00763E86">
      <w:pPr>
        <w:pStyle w:val="ArcadisListBulletOrange"/>
        <w:spacing w:line="240" w:lineRule="atLeast"/>
      </w:pPr>
      <w:r>
        <w:t xml:space="preserve">Borgen dat de aannemer en begeleidend ecoloog voorzien zijn van het basis </w:t>
      </w:r>
      <w:r w:rsidR="00EA6D1D">
        <w:t>EWP en dat deze ingevuld aanwezig is bij de uitvoering.</w:t>
      </w:r>
    </w:p>
    <w:p w14:paraId="0D20DC9F" w14:textId="38B3DBDA" w:rsidR="00763E86" w:rsidRDefault="005225A4" w:rsidP="00763E86">
      <w:pPr>
        <w:pStyle w:val="ArcadisListBulletOrange"/>
        <w:spacing w:line="240" w:lineRule="atLeast"/>
      </w:pPr>
      <w:r>
        <w:t xml:space="preserve">Als </w:t>
      </w:r>
      <w:r w:rsidRPr="0004641F">
        <w:t xml:space="preserve">bij het uitvoeren van de werkzaamheden van het project andere beschermde soorten dan de genoemde worden aangetroffen of andere handelingen als </w:t>
      </w:r>
      <w:r>
        <w:t>gepland</w:t>
      </w:r>
      <w:r w:rsidRPr="0004641F">
        <w:t xml:space="preserve"> noodzakelijk zijn</w:t>
      </w:r>
      <w:r w:rsidR="00BB38B4">
        <w:t>,</w:t>
      </w:r>
      <w:r>
        <w:t xml:space="preserve"> overleg</w:t>
      </w:r>
      <w:r w:rsidR="00BB38B4">
        <w:t>t</w:t>
      </w:r>
      <w:r>
        <w:t xml:space="preserve"> </w:t>
      </w:r>
      <w:r w:rsidR="00F44B0C">
        <w:t>Rijkswaterstaat</w:t>
      </w:r>
      <w:r>
        <w:t xml:space="preserve"> met de begeleidend ecoloog en eventueel een eigen ecoloog </w:t>
      </w:r>
      <w:r w:rsidR="00BB38B4">
        <w:t xml:space="preserve">en </w:t>
      </w:r>
      <w:r>
        <w:t xml:space="preserve">bepalen of de calamiteit met passende maatregelen opgelost kan worden. Indien nodig </w:t>
      </w:r>
      <w:r w:rsidR="00BB38B4">
        <w:t xml:space="preserve">wordt </w:t>
      </w:r>
      <w:r>
        <w:t>c</w:t>
      </w:r>
      <w:r w:rsidR="00763E86" w:rsidRPr="0004641F">
        <w:t>ontact op</w:t>
      </w:r>
      <w:r w:rsidR="00BB38B4">
        <w:t>ge</w:t>
      </w:r>
      <w:r w:rsidR="00763E86" w:rsidRPr="0004641F">
        <w:t>n</w:t>
      </w:r>
      <w:r w:rsidR="00BB38B4">
        <w:t>o</w:t>
      </w:r>
      <w:r w:rsidR="00763E86" w:rsidRPr="0004641F">
        <w:t xml:space="preserve">men met het bevoegd </w:t>
      </w:r>
      <w:r w:rsidR="00763E86" w:rsidRPr="00344773">
        <w:t>gezag (</w:t>
      </w:r>
      <w:r w:rsidR="00763E86">
        <w:t>Het Ministerie van L</w:t>
      </w:r>
      <w:r w:rsidR="00BB38B4">
        <w:t>VV</w:t>
      </w:r>
      <w:r w:rsidR="00763E86">
        <w:t>N</w:t>
      </w:r>
      <w:r w:rsidR="00BB38B4">
        <w:t xml:space="preserve"> </w:t>
      </w:r>
      <w:r w:rsidR="00763E86">
        <w:t xml:space="preserve">voor Natura 2000, en RVO voor flora en fauna) </w:t>
      </w:r>
    </w:p>
    <w:p w14:paraId="4D595577" w14:textId="411D7384" w:rsidR="00763E86" w:rsidRDefault="00763E86" w:rsidP="00F46962">
      <w:pPr>
        <w:pStyle w:val="ArcadisListBulletOrange"/>
        <w:spacing w:line="240" w:lineRule="atLeast"/>
      </w:pPr>
      <w:r>
        <w:t xml:space="preserve">Het voorleggen van het EWP bij het </w:t>
      </w:r>
      <w:r w:rsidRPr="00963D21">
        <w:t>bevoegd gezag</w:t>
      </w:r>
      <w:r>
        <w:t xml:space="preserve">, wanneer dit een </w:t>
      </w:r>
      <w:r w:rsidR="005A30E2">
        <w:t>eis is van de gedragscode</w:t>
      </w:r>
      <w:r w:rsidR="00AD33BB">
        <w:t xml:space="preserve"> (handhaving@rvo.nl)</w:t>
      </w:r>
      <w:r w:rsidR="005A30E2">
        <w:t xml:space="preserve">, </w:t>
      </w:r>
      <w:r>
        <w:t>vergunnings- (of voorheen ontheffings-).</w:t>
      </w:r>
      <w:r w:rsidR="003E2577">
        <w:t xml:space="preserve"> </w:t>
      </w:r>
    </w:p>
    <w:p w14:paraId="7730911E" w14:textId="77777777" w:rsidR="00763E86" w:rsidRPr="008B784A" w:rsidRDefault="00763E86" w:rsidP="00763E86">
      <w:pPr>
        <w:spacing w:before="240"/>
        <w:rPr>
          <w:i/>
          <w:iCs/>
          <w:u w:val="single"/>
        </w:rPr>
      </w:pPr>
      <w:r w:rsidRPr="008B784A">
        <w:rPr>
          <w:i/>
          <w:iCs/>
          <w:u w:val="single"/>
        </w:rPr>
        <w:t>Verantwoordelijkheden aannemer:</w:t>
      </w:r>
    </w:p>
    <w:p w14:paraId="455A649D" w14:textId="16425EB7" w:rsidR="00BA7F1A" w:rsidRPr="008B784A" w:rsidRDefault="00BA7F1A" w:rsidP="00763E86">
      <w:pPr>
        <w:pStyle w:val="ArcadisListBulletOrange"/>
        <w:spacing w:line="240" w:lineRule="atLeast"/>
        <w:rPr>
          <w:i/>
          <w:iCs/>
        </w:rPr>
      </w:pPr>
      <w:r w:rsidRPr="008B784A">
        <w:rPr>
          <w:i/>
          <w:iCs/>
        </w:rPr>
        <w:t xml:space="preserve">Werkt samen met de deskundig ecoloog het basis-EWP uit tot een </w:t>
      </w:r>
      <w:proofErr w:type="spellStart"/>
      <w:r w:rsidRPr="008B784A">
        <w:rPr>
          <w:i/>
          <w:iCs/>
        </w:rPr>
        <w:t>projectspecifiek</w:t>
      </w:r>
      <w:proofErr w:type="spellEnd"/>
      <w:r w:rsidRPr="008B784A">
        <w:rPr>
          <w:i/>
          <w:iCs/>
        </w:rPr>
        <w:t xml:space="preserve"> EWP.</w:t>
      </w:r>
    </w:p>
    <w:p w14:paraId="1D3C1267" w14:textId="1DA0EE6C" w:rsidR="00763E86" w:rsidRPr="008B784A" w:rsidRDefault="00BA7F1A" w:rsidP="00763E86">
      <w:pPr>
        <w:pStyle w:val="ArcadisListBulletOrange"/>
        <w:spacing w:line="240" w:lineRule="atLeast"/>
        <w:rPr>
          <w:i/>
          <w:iCs/>
        </w:rPr>
      </w:pPr>
      <w:r w:rsidRPr="008B784A">
        <w:rPr>
          <w:i/>
          <w:iCs/>
        </w:rPr>
        <w:t>Z</w:t>
      </w:r>
      <w:r w:rsidR="00763E86" w:rsidRPr="008B784A">
        <w:rPr>
          <w:i/>
          <w:iCs/>
        </w:rPr>
        <w:t>orgt dat het EWP (fysiek) altijd op locatie zijn.</w:t>
      </w:r>
    </w:p>
    <w:p w14:paraId="249ABF7A" w14:textId="49018E26" w:rsidR="00763E86" w:rsidRPr="008B784A" w:rsidRDefault="00F440EF" w:rsidP="00763E86">
      <w:pPr>
        <w:pStyle w:val="ArcadisListBulletOrange"/>
        <w:spacing w:line="240" w:lineRule="atLeast"/>
        <w:rPr>
          <w:i/>
          <w:iCs/>
        </w:rPr>
      </w:pPr>
      <w:r w:rsidRPr="008B784A">
        <w:rPr>
          <w:i/>
          <w:iCs/>
        </w:rPr>
        <w:t>Z</w:t>
      </w:r>
      <w:r w:rsidR="00763E86" w:rsidRPr="008B784A">
        <w:rPr>
          <w:i/>
          <w:iCs/>
        </w:rPr>
        <w:t xml:space="preserve">orgt dat het EWP bekend is onder alle betrokken medewerkers </w:t>
      </w:r>
    </w:p>
    <w:p w14:paraId="5FB07ECA" w14:textId="26412934" w:rsidR="00763E86" w:rsidRPr="008B784A" w:rsidRDefault="00F440EF" w:rsidP="00763E86">
      <w:pPr>
        <w:pStyle w:val="ArcadisListBulletOrange"/>
        <w:spacing w:line="240" w:lineRule="atLeast"/>
        <w:rPr>
          <w:i/>
          <w:iCs/>
        </w:rPr>
      </w:pPr>
      <w:r w:rsidRPr="008B784A">
        <w:rPr>
          <w:i/>
          <w:iCs/>
        </w:rPr>
        <w:t>O</w:t>
      </w:r>
      <w:r w:rsidR="00763E86" w:rsidRPr="008B784A">
        <w:rPr>
          <w:i/>
          <w:iCs/>
        </w:rPr>
        <w:t xml:space="preserve">nderbreekt bij calamiteiten het werk. Dat wil zeggen: als onverhoopt de uitvoeringsmaatregelen niet kunnen worden nageleefd, zoals er bijvoorbeeld beschermde soorten aangetroffen worden binnen de projectgrenzen </w:t>
      </w:r>
      <w:r w:rsidR="00763E86" w:rsidRPr="008B784A">
        <w:rPr>
          <w:i/>
          <w:iCs/>
        </w:rPr>
        <w:lastRenderedPageBreak/>
        <w:t xml:space="preserve">(bijvoorbeeld broedende vogels in de nabijheid van het baggerschip) tijdens de werkzaamheden. De aannemer overlegt met de </w:t>
      </w:r>
      <w:r w:rsidR="00506710" w:rsidRPr="008B784A">
        <w:rPr>
          <w:i/>
          <w:iCs/>
        </w:rPr>
        <w:t>begeleidend</w:t>
      </w:r>
      <w:r w:rsidR="00763E86" w:rsidRPr="008B784A">
        <w:rPr>
          <w:i/>
          <w:iCs/>
        </w:rPr>
        <w:t xml:space="preserve"> ecoloog hoe het werk kan worden hervat. </w:t>
      </w:r>
    </w:p>
    <w:p w14:paraId="10FCF290" w14:textId="76FFA79F" w:rsidR="00763E86" w:rsidRPr="008B784A" w:rsidRDefault="00763E86" w:rsidP="00763E86">
      <w:pPr>
        <w:pStyle w:val="ArcadisListBulletOrange"/>
        <w:spacing w:line="240" w:lineRule="atLeast"/>
        <w:rPr>
          <w:i/>
          <w:iCs/>
        </w:rPr>
      </w:pPr>
      <w:r w:rsidRPr="008B784A">
        <w:rPr>
          <w:i/>
          <w:iCs/>
        </w:rPr>
        <w:t>houdt een logboek bij waarin relevante acties m.b.t. de ecologische maatregelen en gebeurtenissen op ecologisch vlak genoteerd worden (zie bijlage A). De aannemer meldt de relevante acties aan Rijkswaterstaat en na oplevering wordt het logboek door de aannemer overhandigd aan Rijkswaterstaat en de ecoloog.</w:t>
      </w:r>
    </w:p>
    <w:p w14:paraId="4BAB7601" w14:textId="5510D89D" w:rsidR="007B4DD6" w:rsidRPr="008B784A" w:rsidRDefault="007B4DD6" w:rsidP="00763E86">
      <w:pPr>
        <w:pStyle w:val="ArcadisListBulletOrange"/>
        <w:spacing w:line="240" w:lineRule="atLeast"/>
        <w:rPr>
          <w:i/>
          <w:iCs/>
        </w:rPr>
      </w:pPr>
      <w:r w:rsidRPr="008B784A">
        <w:rPr>
          <w:i/>
          <w:iCs/>
        </w:rPr>
        <w:t xml:space="preserve">Bij afwijkingen van de in het </w:t>
      </w:r>
      <w:r w:rsidR="00FC4341">
        <w:rPr>
          <w:i/>
          <w:iCs/>
        </w:rPr>
        <w:t>borgingsdocument</w:t>
      </w:r>
      <w:r w:rsidR="00B24B63" w:rsidRPr="008B784A">
        <w:rPr>
          <w:i/>
          <w:iCs/>
        </w:rPr>
        <w:t xml:space="preserve"> getoetste situatie wordt onderhavig EWP bijgewerkt en voorgelegd aan opdrachtgever</w:t>
      </w:r>
    </w:p>
    <w:p w14:paraId="72C03967" w14:textId="77777777" w:rsidR="00BB38B4" w:rsidRDefault="00BB38B4" w:rsidP="00BB38B4">
      <w:pPr>
        <w:pStyle w:val="ArcadisListBulletOrange"/>
        <w:numPr>
          <w:ilvl w:val="0"/>
          <w:numId w:val="0"/>
        </w:numPr>
        <w:spacing w:line="240" w:lineRule="atLeast"/>
        <w:ind w:left="284" w:hanging="284"/>
      </w:pPr>
    </w:p>
    <w:p w14:paraId="349354ED" w14:textId="150FD2C6" w:rsidR="00BB38B4" w:rsidRPr="00BB38B4" w:rsidRDefault="00BB38B4" w:rsidP="00BB38B4">
      <w:pPr>
        <w:pStyle w:val="ArcadisListBulletOrange"/>
        <w:numPr>
          <w:ilvl w:val="0"/>
          <w:numId w:val="0"/>
        </w:numPr>
        <w:spacing w:line="240" w:lineRule="atLeast"/>
        <w:ind w:left="284" w:hanging="284"/>
      </w:pPr>
      <w:r w:rsidRPr="00BB38B4">
        <w:rPr>
          <w:highlight w:val="yellow"/>
        </w:rPr>
        <w:t xml:space="preserve">[ beschrijving bovenstaande </w:t>
      </w:r>
      <w:r w:rsidR="008B784A">
        <w:rPr>
          <w:highlight w:val="yellow"/>
        </w:rPr>
        <w:t xml:space="preserve">kan </w:t>
      </w:r>
      <w:r w:rsidRPr="00BB38B4">
        <w:rPr>
          <w:highlight w:val="yellow"/>
        </w:rPr>
        <w:t>hier en</w:t>
      </w:r>
      <w:r w:rsidR="008B784A">
        <w:rPr>
          <w:highlight w:val="yellow"/>
        </w:rPr>
        <w:t>/of</w:t>
      </w:r>
      <w:r w:rsidRPr="00BB38B4">
        <w:rPr>
          <w:highlight w:val="yellow"/>
        </w:rPr>
        <w:t xml:space="preserve"> in het Ecologisch logboek]</w:t>
      </w:r>
    </w:p>
    <w:p w14:paraId="5840A2EE" w14:textId="77777777" w:rsidR="00F46962" w:rsidRDefault="00F46962" w:rsidP="00F46962">
      <w:pPr>
        <w:pStyle w:val="ArcadisListBulletOrange"/>
        <w:numPr>
          <w:ilvl w:val="0"/>
          <w:numId w:val="0"/>
        </w:numPr>
        <w:spacing w:line="240" w:lineRule="atLeast"/>
      </w:pPr>
    </w:p>
    <w:p w14:paraId="21345A88" w14:textId="4E3E527B" w:rsidR="00BA7F1A" w:rsidRPr="008B784A" w:rsidRDefault="00BA7F1A" w:rsidP="00763E86">
      <w:pPr>
        <w:rPr>
          <w:i/>
          <w:iCs/>
          <w:u w:val="single"/>
        </w:rPr>
      </w:pPr>
      <w:r w:rsidRPr="008B784A">
        <w:rPr>
          <w:i/>
          <w:iCs/>
          <w:u w:val="single"/>
        </w:rPr>
        <w:t>Verantwoordelijkhe</w:t>
      </w:r>
      <w:r w:rsidR="00BE7AA9" w:rsidRPr="008B784A">
        <w:rPr>
          <w:i/>
          <w:iCs/>
          <w:u w:val="single"/>
        </w:rPr>
        <w:t>den begeleidend ecoloog</w:t>
      </w:r>
      <w:r w:rsidR="00EA6D1D" w:rsidRPr="008B784A">
        <w:rPr>
          <w:i/>
          <w:iCs/>
          <w:u w:val="single"/>
        </w:rPr>
        <w:t xml:space="preserve"> van de aannemer</w:t>
      </w:r>
    </w:p>
    <w:p w14:paraId="1C2D3635" w14:textId="77777777" w:rsidR="004E7866" w:rsidRPr="008B784A" w:rsidRDefault="00BE7AA9" w:rsidP="00BE7AA9">
      <w:pPr>
        <w:pStyle w:val="ArcadisListBulletOrange"/>
        <w:rPr>
          <w:i/>
          <w:iCs/>
        </w:rPr>
      </w:pPr>
      <w:r w:rsidRPr="008B784A">
        <w:rPr>
          <w:i/>
          <w:iCs/>
        </w:rPr>
        <w:t>Nagaan of de aangeleverde ecologische toetsingen nog relevant genoeg zijn</w:t>
      </w:r>
      <w:r w:rsidR="00F46962" w:rsidRPr="008B784A">
        <w:rPr>
          <w:i/>
          <w:iCs/>
        </w:rPr>
        <w:t xml:space="preserve"> conform omgevingswet</w:t>
      </w:r>
      <w:r w:rsidR="00E37A3B" w:rsidRPr="008B784A">
        <w:rPr>
          <w:i/>
          <w:iCs/>
        </w:rPr>
        <w:t xml:space="preserve"> </w:t>
      </w:r>
    </w:p>
    <w:p w14:paraId="01071986" w14:textId="6C0F25E2" w:rsidR="00BE7AA9" w:rsidRPr="008B784A" w:rsidRDefault="00E37A3B" w:rsidP="004E7866">
      <w:pPr>
        <w:pStyle w:val="ArcadisListBulletOrange"/>
        <w:numPr>
          <w:ilvl w:val="1"/>
          <w:numId w:val="13"/>
        </w:numPr>
        <w:rPr>
          <w:i/>
          <w:iCs/>
        </w:rPr>
      </w:pPr>
      <w:r w:rsidRPr="008B784A">
        <w:rPr>
          <w:i/>
          <w:iCs/>
        </w:rPr>
        <w:t>(</w:t>
      </w:r>
      <w:r w:rsidR="00FB2879" w:rsidRPr="008B784A">
        <w:rPr>
          <w:i/>
          <w:iCs/>
        </w:rPr>
        <w:t xml:space="preserve">let specifiek op </w:t>
      </w:r>
      <w:r w:rsidR="004E7866" w:rsidRPr="008B784A">
        <w:rPr>
          <w:i/>
          <w:iCs/>
        </w:rPr>
        <w:t>artikel 7.197j lid 2b uit de omgevingsregeling: de jongste gegevens niet ouder zijn dan drie jaar, of korter als in de periode tussen het onderzoek en de aanvraag de locatie en het gebied rondom de locatie waarop de activiteit wordt verricht ingrijpend zijn gewijzigd</w:t>
      </w:r>
      <w:r w:rsidRPr="008B784A">
        <w:rPr>
          <w:i/>
          <w:iCs/>
        </w:rPr>
        <w:t>)</w:t>
      </w:r>
    </w:p>
    <w:p w14:paraId="602F4B66" w14:textId="2A67C19C" w:rsidR="00BE7AA9" w:rsidRPr="008B784A" w:rsidRDefault="00BE7AA9" w:rsidP="00BE7AA9">
      <w:pPr>
        <w:pStyle w:val="ArcadisListBulletOrange"/>
        <w:rPr>
          <w:i/>
          <w:iCs/>
        </w:rPr>
      </w:pPr>
      <w:r w:rsidRPr="008B784A">
        <w:rPr>
          <w:i/>
          <w:iCs/>
        </w:rPr>
        <w:t>Aanvullen en nalopen aanwezige beschermde soorten</w:t>
      </w:r>
      <w:r w:rsidR="008B784A">
        <w:rPr>
          <w:i/>
          <w:iCs/>
        </w:rPr>
        <w:t xml:space="preserve"> (par. 2.2)</w:t>
      </w:r>
    </w:p>
    <w:p w14:paraId="1169C204" w14:textId="51FC0B6D" w:rsidR="00BE7AA9" w:rsidRPr="008B784A" w:rsidRDefault="00BE7AA9" w:rsidP="00BE7AA9">
      <w:pPr>
        <w:pStyle w:val="ArcadisListBulletOrange"/>
        <w:rPr>
          <w:i/>
          <w:iCs/>
        </w:rPr>
      </w:pPr>
      <w:r w:rsidRPr="008B784A">
        <w:rPr>
          <w:i/>
          <w:iCs/>
        </w:rPr>
        <w:t>Werkt samen met de aannemer het basis-EWP uit tot een project specifiek EWP.</w:t>
      </w:r>
    </w:p>
    <w:p w14:paraId="5DA9698D" w14:textId="24264890" w:rsidR="008B784A" w:rsidRDefault="00CF11DF" w:rsidP="00763E86">
      <w:pPr>
        <w:pStyle w:val="ArcadisListBulletOrange"/>
        <w:rPr>
          <w:i/>
          <w:iCs/>
        </w:rPr>
      </w:pPr>
      <w:r w:rsidRPr="008B784A">
        <w:rPr>
          <w:i/>
          <w:iCs/>
        </w:rPr>
        <w:t>B</w:t>
      </w:r>
      <w:r w:rsidR="00F440EF" w:rsidRPr="008B784A">
        <w:rPr>
          <w:i/>
          <w:iCs/>
        </w:rPr>
        <w:t>egeleiding en borging van de uitvoeringsmaatregelen</w:t>
      </w:r>
    </w:p>
    <w:p w14:paraId="6D05CB88" w14:textId="77777777" w:rsidR="008B784A" w:rsidRPr="008B784A" w:rsidRDefault="008B784A" w:rsidP="008B784A">
      <w:pPr>
        <w:pStyle w:val="ArcadisListBulletOrange"/>
        <w:numPr>
          <w:ilvl w:val="0"/>
          <w:numId w:val="0"/>
        </w:numPr>
        <w:ind w:left="284"/>
        <w:rPr>
          <w:i/>
          <w:iCs/>
        </w:rPr>
      </w:pPr>
    </w:p>
    <w:p w14:paraId="47433112" w14:textId="3865FC33" w:rsidR="008B784A" w:rsidRPr="00BB38B4" w:rsidRDefault="008B784A" w:rsidP="008B784A">
      <w:pPr>
        <w:pStyle w:val="ArcadisListBulletOrange"/>
        <w:numPr>
          <w:ilvl w:val="0"/>
          <w:numId w:val="0"/>
        </w:numPr>
        <w:spacing w:line="240" w:lineRule="atLeast"/>
        <w:ind w:left="284" w:hanging="284"/>
      </w:pPr>
      <w:r w:rsidRPr="00BB38B4">
        <w:rPr>
          <w:highlight w:val="yellow"/>
        </w:rPr>
        <w:t xml:space="preserve">[ beschrijving bovenstaande </w:t>
      </w:r>
      <w:r>
        <w:rPr>
          <w:highlight w:val="yellow"/>
        </w:rPr>
        <w:t xml:space="preserve">kan </w:t>
      </w:r>
      <w:r w:rsidRPr="00BB38B4">
        <w:rPr>
          <w:highlight w:val="yellow"/>
        </w:rPr>
        <w:t>hier en</w:t>
      </w:r>
      <w:r>
        <w:rPr>
          <w:highlight w:val="yellow"/>
        </w:rPr>
        <w:t>/of</w:t>
      </w:r>
      <w:r w:rsidRPr="00BB38B4">
        <w:rPr>
          <w:highlight w:val="yellow"/>
        </w:rPr>
        <w:t xml:space="preserve"> in het Ecologisch logboek]</w:t>
      </w:r>
    </w:p>
    <w:p w14:paraId="233D01CF" w14:textId="5FE7E0D6" w:rsidR="00763E86" w:rsidRDefault="00763E86" w:rsidP="00763E86">
      <w:r>
        <w:br w:type="page"/>
      </w:r>
    </w:p>
    <w:p w14:paraId="767B20E9" w14:textId="77777777" w:rsidR="00763E86" w:rsidRDefault="00763E86" w:rsidP="00763E86">
      <w:pPr>
        <w:pStyle w:val="Kop1"/>
        <w:numPr>
          <w:ilvl w:val="0"/>
          <w:numId w:val="0"/>
        </w:numPr>
        <w:ind w:left="1276"/>
        <w:sectPr w:rsidR="00763E86" w:rsidSect="00763E86">
          <w:pgSz w:w="11906" w:h="16838" w:code="9"/>
          <w:pgMar w:top="2342" w:right="703" w:bottom="851" w:left="703" w:header="851" w:footer="266" w:gutter="0"/>
          <w:cols w:space="708"/>
          <w:docGrid w:linePitch="360"/>
        </w:sectPr>
      </w:pPr>
    </w:p>
    <w:p w14:paraId="0FB2C156" w14:textId="4CFD7EBA" w:rsidR="004537EA" w:rsidRDefault="009650AC" w:rsidP="009650AC">
      <w:pPr>
        <w:pStyle w:val="ArcadisUnnumberedHeading3"/>
      </w:pPr>
      <w:r>
        <w:lastRenderedPageBreak/>
        <w:t>2.</w:t>
      </w:r>
      <w:r w:rsidR="00EF26BA">
        <w:t>4</w:t>
      </w:r>
      <w:r w:rsidR="00E0061D">
        <w:tab/>
      </w:r>
      <w:r w:rsidR="00763E86">
        <w:t xml:space="preserve">Specifieke </w:t>
      </w:r>
      <w:r w:rsidR="004537EA" w:rsidRPr="009650AC">
        <w:t>Maatregelen</w:t>
      </w:r>
    </w:p>
    <w:p w14:paraId="0B55E3B0" w14:textId="3E0A5F28" w:rsidR="002F2715" w:rsidRPr="00AF141F" w:rsidRDefault="00AC5E3A" w:rsidP="00547A40">
      <w:r w:rsidRPr="00AF141F">
        <w:t xml:space="preserve">In </w:t>
      </w:r>
      <w:r w:rsidR="00B5317A">
        <w:fldChar w:fldCharType="begin"/>
      </w:r>
      <w:r w:rsidR="00B5317A">
        <w:instrText xml:space="preserve"> REF _Ref172108597 \h </w:instrText>
      </w:r>
      <w:r w:rsidR="00B5317A">
        <w:fldChar w:fldCharType="separate"/>
      </w:r>
      <w:r w:rsidR="0038415C">
        <w:t xml:space="preserve">Tabel </w:t>
      </w:r>
      <w:r w:rsidR="0038415C">
        <w:rPr>
          <w:noProof/>
        </w:rPr>
        <w:t>2</w:t>
      </w:r>
      <w:r w:rsidR="00B5317A">
        <w:fldChar w:fldCharType="end"/>
      </w:r>
      <w:r w:rsidR="5CA3D019">
        <w:t xml:space="preserve"> </w:t>
      </w:r>
      <w:r w:rsidR="00444BD4">
        <w:t>is</w:t>
      </w:r>
      <w:r w:rsidR="00444BD4" w:rsidRPr="00AF141F">
        <w:t xml:space="preserve"> </w:t>
      </w:r>
      <w:r w:rsidRPr="00AF141F">
        <w:t>een overzicht opgenomen worden van de te nemen uitvoeringsmaatregelen voor de voorgenomen activiteit.</w:t>
      </w:r>
      <w:r w:rsidR="002F2715">
        <w:rPr>
          <w:i/>
          <w:iCs/>
        </w:rPr>
        <w:t xml:space="preserve"> </w:t>
      </w:r>
      <w:r w:rsidR="00547A40" w:rsidRPr="00AF141F">
        <w:t xml:space="preserve">In het </w:t>
      </w:r>
      <w:r w:rsidR="008B784A">
        <w:t>borging</w:t>
      </w:r>
      <w:r w:rsidR="00547A40" w:rsidRPr="00AF141F">
        <w:t xml:space="preserve">sdocument zijn de effecten van die werkzaamheden getoetst op de aanwezige soorten en de functies van het gebied </w:t>
      </w:r>
      <w:r w:rsidR="00856DFF" w:rsidRPr="00AF141F">
        <w:t>voor</w:t>
      </w:r>
      <w:r w:rsidR="00547A40" w:rsidRPr="00AF141F">
        <w:t xml:space="preserve"> d</w:t>
      </w:r>
      <w:r w:rsidR="00856DFF" w:rsidRPr="00AF141F">
        <w:t>eze</w:t>
      </w:r>
      <w:r w:rsidR="00547A40" w:rsidRPr="00AF141F">
        <w:t xml:space="preserve"> soorten. Hieruit volgen een aantal uitvoeringsmaatregelen</w:t>
      </w:r>
      <w:r w:rsidR="00856DFF" w:rsidRPr="00AF141F">
        <w:t xml:space="preserve"> (Bijlage A van het </w:t>
      </w:r>
      <w:r w:rsidR="008B784A">
        <w:t>borgings</w:t>
      </w:r>
      <w:r w:rsidR="00856DFF" w:rsidRPr="00AF141F">
        <w:t>document).</w:t>
      </w:r>
      <w:r w:rsidR="002F2715">
        <w:t xml:space="preserve"> </w:t>
      </w:r>
      <w:r w:rsidR="002F2715" w:rsidRPr="00AF141F">
        <w:t>Indien aan deze maatregelen wordt voldaan, wordt er voldaan aan de omgevingswet</w:t>
      </w:r>
      <w:r w:rsidR="002F2715">
        <w:t>.</w:t>
      </w:r>
    </w:p>
    <w:p w14:paraId="0B2084D1" w14:textId="2EF15587" w:rsidR="003A0650" w:rsidRDefault="00856DFF" w:rsidP="00AF141F">
      <w:pPr>
        <w:rPr>
          <w:i/>
        </w:rPr>
      </w:pPr>
      <w:r w:rsidRPr="0068578B">
        <w:rPr>
          <w:i/>
          <w:iCs/>
          <w:highlight w:val="yellow"/>
        </w:rPr>
        <w:t>De</w:t>
      </w:r>
      <w:r w:rsidR="00AF5035">
        <w:rPr>
          <w:i/>
          <w:iCs/>
          <w:highlight w:val="yellow"/>
        </w:rPr>
        <w:t xml:space="preserve"> uitvoeringsmaatregelen uit Bijlage A van het </w:t>
      </w:r>
      <w:r w:rsidR="008B784A">
        <w:rPr>
          <w:i/>
          <w:iCs/>
          <w:highlight w:val="yellow"/>
        </w:rPr>
        <w:t>borging</w:t>
      </w:r>
      <w:r w:rsidR="00AF5035">
        <w:rPr>
          <w:i/>
          <w:iCs/>
          <w:highlight w:val="yellow"/>
        </w:rPr>
        <w:t>sdocument</w:t>
      </w:r>
      <w:r w:rsidR="008D0C3A" w:rsidRPr="0068578B">
        <w:rPr>
          <w:i/>
          <w:iCs/>
          <w:highlight w:val="yellow"/>
        </w:rPr>
        <w:t xml:space="preserve"> en andere door de begeleidend ecoloog geadviseerde maatregelen</w:t>
      </w:r>
      <w:r w:rsidRPr="0068578B">
        <w:rPr>
          <w:i/>
          <w:iCs/>
          <w:highlight w:val="yellow"/>
        </w:rPr>
        <w:t xml:space="preserve"> overn</w:t>
      </w:r>
      <w:r w:rsidR="00E861E9" w:rsidRPr="0068578B">
        <w:rPr>
          <w:i/>
          <w:iCs/>
          <w:highlight w:val="yellow"/>
        </w:rPr>
        <w:t>e</w:t>
      </w:r>
      <w:r w:rsidRPr="0068578B">
        <w:rPr>
          <w:i/>
          <w:iCs/>
          <w:highlight w:val="yellow"/>
        </w:rPr>
        <w:t>men in onderstaande tabel.</w:t>
      </w:r>
      <w:r w:rsidR="00473228" w:rsidRPr="0068578B">
        <w:rPr>
          <w:i/>
          <w:iCs/>
          <w:highlight w:val="yellow"/>
        </w:rPr>
        <w:t xml:space="preserve"> Indien er sprake is van strijdigheid van de voorgeschreven maatregelen onderling of </w:t>
      </w:r>
      <w:r w:rsidR="00D216DA" w:rsidRPr="0068578B">
        <w:rPr>
          <w:i/>
          <w:iCs/>
          <w:highlight w:val="yellow"/>
        </w:rPr>
        <w:t>met andere verplichtingen uit het contract dient dit overlegt te worden met de begeleidend ecoloog</w:t>
      </w:r>
      <w:r w:rsidR="00A5298C" w:rsidRPr="0068578B">
        <w:rPr>
          <w:i/>
          <w:iCs/>
          <w:highlight w:val="yellow"/>
        </w:rPr>
        <w:t>.</w:t>
      </w:r>
    </w:p>
    <w:p w14:paraId="4E222AED" w14:textId="54BE4FA9" w:rsidR="00362ABF" w:rsidRDefault="00362ABF" w:rsidP="00362ABF">
      <w:pPr>
        <w:pStyle w:val="Bijschrift"/>
        <w:keepNext/>
      </w:pPr>
      <w:bookmarkStart w:id="9" w:name="_Ref172108597"/>
      <w:r>
        <w:t xml:space="preserve">Tabel </w:t>
      </w:r>
      <w:r>
        <w:fldChar w:fldCharType="begin"/>
      </w:r>
      <w:r>
        <w:instrText xml:space="preserve"> SEQ Tabel \* ARABIC </w:instrText>
      </w:r>
      <w:r>
        <w:fldChar w:fldCharType="separate"/>
      </w:r>
      <w:r w:rsidR="0038415C">
        <w:rPr>
          <w:noProof/>
        </w:rPr>
        <w:t>2</w:t>
      </w:r>
      <w:r>
        <w:fldChar w:fldCharType="end"/>
      </w:r>
      <w:bookmarkEnd w:id="9"/>
      <w:r>
        <w:t xml:space="preserve">: </w:t>
      </w:r>
      <w:proofErr w:type="spellStart"/>
      <w:r>
        <w:t>Projectspecifieke</w:t>
      </w:r>
      <w:proofErr w:type="spellEnd"/>
      <w:r>
        <w:t xml:space="preserve"> uitvoeringsmaatregelen</w:t>
      </w:r>
      <w:r w:rsidR="001F473C">
        <w:t xml:space="preserve"> (Zie par. 3.4.3 Borgingsdocument)</w:t>
      </w:r>
    </w:p>
    <w:tbl>
      <w:tblPr>
        <w:tblStyle w:val="ArcadisTable"/>
        <w:tblW w:w="0" w:type="auto"/>
        <w:tblLook w:val="04A0" w:firstRow="1" w:lastRow="0" w:firstColumn="1" w:lastColumn="0" w:noHBand="0" w:noVBand="1"/>
      </w:tblPr>
      <w:tblGrid>
        <w:gridCol w:w="336"/>
        <w:gridCol w:w="2492"/>
        <w:gridCol w:w="10817"/>
      </w:tblGrid>
      <w:tr w:rsidR="003F4D2C" w:rsidRPr="00951E0A" w14:paraId="647B5D33" w14:textId="77777777" w:rsidTr="008D54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E6071DA" w14:textId="5D030F21" w:rsidR="003F4D2C" w:rsidRPr="00951E0A" w:rsidRDefault="003F4D2C" w:rsidP="00FA37DB">
            <w:pPr>
              <w:spacing w:after="240"/>
            </w:pPr>
          </w:p>
        </w:tc>
        <w:tc>
          <w:tcPr>
            <w:tcW w:w="2492" w:type="dxa"/>
            <w:hideMark/>
          </w:tcPr>
          <w:p w14:paraId="64FCA66A" w14:textId="2F0C0F36" w:rsidR="003F4D2C" w:rsidRPr="00951E0A" w:rsidRDefault="003F4D2C" w:rsidP="00FA37DB">
            <w:pPr>
              <w:spacing w:after="240"/>
              <w:cnfStyle w:val="100000000000" w:firstRow="1" w:lastRow="0" w:firstColumn="0" w:lastColumn="0" w:oddVBand="0" w:evenVBand="0" w:oddHBand="0" w:evenHBand="0" w:firstRowFirstColumn="0" w:firstRowLastColumn="0" w:lastRowFirstColumn="0" w:lastRowLastColumn="0"/>
            </w:pPr>
            <w:r w:rsidRPr="00951E0A">
              <w:rPr>
                <w:bCs/>
              </w:rPr>
              <w:t>Maatregel</w:t>
            </w:r>
          </w:p>
        </w:tc>
        <w:tc>
          <w:tcPr>
            <w:tcW w:w="10817" w:type="dxa"/>
            <w:hideMark/>
          </w:tcPr>
          <w:p w14:paraId="4B8911C4" w14:textId="69431CFC" w:rsidR="003F4D2C" w:rsidRPr="00951E0A" w:rsidRDefault="00181847" w:rsidP="00FA37DB">
            <w:pPr>
              <w:spacing w:after="240"/>
              <w:cnfStyle w:val="100000000000" w:firstRow="1" w:lastRow="0" w:firstColumn="0" w:lastColumn="0" w:oddVBand="0" w:evenVBand="0" w:oddHBand="0" w:evenHBand="0" w:firstRowFirstColumn="0" w:firstRowLastColumn="0" w:lastRowFirstColumn="0" w:lastRowLastColumn="0"/>
            </w:pPr>
            <w:r>
              <w:rPr>
                <w:bCs/>
              </w:rPr>
              <w:t>Uitwerking</w:t>
            </w:r>
          </w:p>
        </w:tc>
      </w:tr>
      <w:tr w:rsidR="003F4D2C" w:rsidRPr="00951E0A" w14:paraId="0FE0A503" w14:textId="77777777" w:rsidTr="008D540D">
        <w:tc>
          <w:tcPr>
            <w:cnfStyle w:val="001000000000" w:firstRow="0" w:lastRow="0" w:firstColumn="1" w:lastColumn="0" w:oddVBand="0" w:evenVBand="0" w:oddHBand="0" w:evenHBand="0" w:firstRowFirstColumn="0" w:firstRowLastColumn="0" w:lastRowFirstColumn="0" w:lastRowLastColumn="0"/>
            <w:tcW w:w="0" w:type="auto"/>
            <w:hideMark/>
          </w:tcPr>
          <w:p w14:paraId="6BB354ED" w14:textId="77777777" w:rsidR="003F4D2C" w:rsidRPr="00951E0A" w:rsidRDefault="003F4D2C" w:rsidP="00FA37DB">
            <w:pPr>
              <w:spacing w:after="240"/>
            </w:pPr>
            <w:r w:rsidRPr="00951E0A">
              <w:t>1</w:t>
            </w:r>
          </w:p>
        </w:tc>
        <w:tc>
          <w:tcPr>
            <w:tcW w:w="2492" w:type="dxa"/>
            <w:hideMark/>
          </w:tcPr>
          <w:p w14:paraId="59CDFB69" w14:textId="1B1B56D7" w:rsidR="003F4D2C" w:rsidRPr="00951E0A" w:rsidRDefault="003F4D2C" w:rsidP="00FA37DB">
            <w:pPr>
              <w:spacing w:after="240"/>
              <w:cnfStyle w:val="000000000000" w:firstRow="0" w:lastRow="0" w:firstColumn="0" w:lastColumn="0" w:oddVBand="0" w:evenVBand="0" w:oddHBand="0" w:evenHBand="0" w:firstRowFirstColumn="0" w:firstRowLastColumn="0" w:lastRowFirstColumn="0" w:lastRowLastColumn="0"/>
            </w:pPr>
            <w:r w:rsidRPr="00951E0A">
              <w:t>Uitwerking zorgplicht</w:t>
            </w:r>
            <w:r w:rsidR="001F473C">
              <w:t xml:space="preserve"> (M1)</w:t>
            </w:r>
          </w:p>
        </w:tc>
        <w:tc>
          <w:tcPr>
            <w:tcW w:w="10817" w:type="dxa"/>
            <w:hideMark/>
          </w:tcPr>
          <w:p w14:paraId="0468FEB0" w14:textId="77777777" w:rsidR="00FA036B" w:rsidRDefault="003F4D2C" w:rsidP="00FA37DB">
            <w:pPr>
              <w:spacing w:after="240"/>
              <w:cnfStyle w:val="000000000000" w:firstRow="0" w:lastRow="0" w:firstColumn="0" w:lastColumn="0" w:oddVBand="0" w:evenVBand="0" w:oddHBand="0" w:evenHBand="0" w:firstRowFirstColumn="0" w:firstRowLastColumn="0" w:lastRowFirstColumn="0" w:lastRowLastColumn="0"/>
            </w:pPr>
            <w:r w:rsidRPr="00951E0A">
              <w:t xml:space="preserve">De zorgplicht houdt in dat één ieder voldoende zorg in acht neemt voor de in het wild levende dieren en planten, alsmede hun directe leefomgeving. De zorgplicht geldt altijd en voor alle planten, dieren en beschermde natuurgebieden. In gewone bewoordingen houdt de zorgplicht in dat gewerkt wordt met respect voor de natuur en voor levende dieren en planten. Zo moeten dieren die kunnen vluchten voor de werkzaamheden de kans daartoe geboden worden. </w:t>
            </w:r>
            <w:r w:rsidR="001B15A7">
              <w:t xml:space="preserve">Dit houdt </w:t>
            </w:r>
            <w:r w:rsidR="001A1620">
              <w:t xml:space="preserve">onder andere </w:t>
            </w:r>
            <w:r w:rsidR="001B15A7">
              <w:t>in:</w:t>
            </w:r>
            <w:r w:rsidR="00FA036B">
              <w:t xml:space="preserve"> </w:t>
            </w:r>
          </w:p>
          <w:p w14:paraId="206D2DC7" w14:textId="77777777" w:rsidR="00FA036B" w:rsidRDefault="00FA036B" w:rsidP="00FA37DB">
            <w:pPr>
              <w:spacing w:after="240"/>
              <w:cnfStyle w:val="000000000000" w:firstRow="0" w:lastRow="0" w:firstColumn="0" w:lastColumn="0" w:oddVBand="0" w:evenVBand="0" w:oddHBand="0" w:evenHBand="0" w:firstRowFirstColumn="0" w:firstRowLastColumn="0" w:lastRowFirstColumn="0" w:lastRowLastColumn="0"/>
            </w:pPr>
            <w:r>
              <w:t xml:space="preserve">Dat tijdens het werken zoveel mogelijk in een richting en/of vast patroon wordt gevaren. </w:t>
            </w:r>
          </w:p>
          <w:p w14:paraId="748A0307" w14:textId="77777777" w:rsidR="00FA036B" w:rsidRDefault="00FA036B" w:rsidP="00FA37DB">
            <w:pPr>
              <w:spacing w:after="240"/>
              <w:cnfStyle w:val="000000000000" w:firstRow="0" w:lastRow="0" w:firstColumn="0" w:lastColumn="0" w:oddVBand="0" w:evenVBand="0" w:oddHBand="0" w:evenHBand="0" w:firstRowFirstColumn="0" w:firstRowLastColumn="0" w:lastRowFirstColumn="0" w:lastRowLastColumn="0"/>
              <w:rPr>
                <w:i/>
                <w:iCs/>
                <w:highlight w:val="yellow"/>
              </w:rPr>
            </w:pPr>
            <w:r>
              <w:t>Dat er, indien er zwemmende dieren (e.g. vogels) op het pad komen, deze de ruimte worden gegeven om weg te zwemmen van de boot zonder opgejaagd te worden</w:t>
            </w:r>
            <w:r w:rsidRPr="00D41849">
              <w:rPr>
                <w:i/>
                <w:iCs/>
                <w:highlight w:val="yellow"/>
              </w:rPr>
              <w:t xml:space="preserve"> </w:t>
            </w:r>
          </w:p>
          <w:p w14:paraId="4E32D9F7" w14:textId="22AA850A" w:rsidR="001B15A7" w:rsidRPr="00951E0A" w:rsidRDefault="00F9164B" w:rsidP="00FA37DB">
            <w:pPr>
              <w:spacing w:after="240"/>
              <w:cnfStyle w:val="000000000000" w:firstRow="0" w:lastRow="0" w:firstColumn="0" w:lastColumn="0" w:oddVBand="0" w:evenVBand="0" w:oddHBand="0" w:evenHBand="0" w:firstRowFirstColumn="0" w:firstRowLastColumn="0" w:lastRowFirstColumn="0" w:lastRowLastColumn="0"/>
            </w:pPr>
            <w:r>
              <w:rPr>
                <w:i/>
                <w:iCs/>
                <w:color w:val="auto"/>
                <w:highlight w:val="yellow"/>
              </w:rPr>
              <w:t>Toelichting u</w:t>
            </w:r>
            <w:r w:rsidRPr="00D41849">
              <w:rPr>
                <w:i/>
                <w:iCs/>
                <w:color w:val="auto"/>
                <w:highlight w:val="yellow"/>
              </w:rPr>
              <w:t>itvoeringswijze</w:t>
            </w:r>
          </w:p>
        </w:tc>
      </w:tr>
      <w:tr w:rsidR="008D540D" w:rsidRPr="00951E0A" w14:paraId="7F2FDF9F" w14:textId="77777777" w:rsidTr="008D540D">
        <w:tc>
          <w:tcPr>
            <w:cnfStyle w:val="001000000000" w:firstRow="0" w:lastRow="0" w:firstColumn="1" w:lastColumn="0" w:oddVBand="0" w:evenVBand="0" w:oddHBand="0" w:evenHBand="0" w:firstRowFirstColumn="0" w:firstRowLastColumn="0" w:lastRowFirstColumn="0" w:lastRowLastColumn="0"/>
            <w:tcW w:w="0" w:type="auto"/>
          </w:tcPr>
          <w:p w14:paraId="1D78ACF2" w14:textId="39B3063A" w:rsidR="008D540D" w:rsidRPr="00951E0A" w:rsidRDefault="008D540D" w:rsidP="00FA37DB">
            <w:r>
              <w:t>2</w:t>
            </w:r>
          </w:p>
        </w:tc>
        <w:tc>
          <w:tcPr>
            <w:tcW w:w="2492" w:type="dxa"/>
          </w:tcPr>
          <w:p w14:paraId="398F73EA" w14:textId="0681B3BB" w:rsidR="008D540D" w:rsidRPr="00951E0A" w:rsidRDefault="00F9164B" w:rsidP="00FA37DB">
            <w:pPr>
              <w:cnfStyle w:val="000000000000" w:firstRow="0" w:lastRow="0" w:firstColumn="0" w:lastColumn="0" w:oddVBand="0" w:evenVBand="0" w:oddHBand="0" w:evenHBand="0" w:firstRowFirstColumn="0" w:firstRowLastColumn="0" w:lastRowFirstColumn="0" w:lastRowLastColumn="0"/>
            </w:pPr>
            <w:r>
              <w:t>Deskundige</w:t>
            </w:r>
          </w:p>
        </w:tc>
        <w:tc>
          <w:tcPr>
            <w:tcW w:w="10817" w:type="dxa"/>
          </w:tcPr>
          <w:p w14:paraId="5084C641" w14:textId="35C5F8C8" w:rsidR="008D540D" w:rsidRDefault="008D540D" w:rsidP="008D540D">
            <w:pPr>
              <w:pStyle w:val="Defaul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De voorwaarden worden uitgevoerd door of onder toezicht van een ecologisch deskundige. </w:t>
            </w:r>
          </w:p>
          <w:p w14:paraId="10B67BDD" w14:textId="77777777" w:rsidR="008D540D" w:rsidRDefault="008D540D" w:rsidP="008D540D">
            <w:pPr>
              <w:pStyle w:val="Defaul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Een ecologisch deskundige is een persoon met aantoonbare specifieke ecologische kennis en ervaring. Hij of zij geeft ecologisch advies en/of begeleidt werkzaamheden op het gebied van </w:t>
            </w:r>
            <w:proofErr w:type="spellStart"/>
            <w:r>
              <w:rPr>
                <w:sz w:val="18"/>
                <w:szCs w:val="18"/>
              </w:rPr>
              <w:t>habitats</w:t>
            </w:r>
            <w:proofErr w:type="spellEnd"/>
            <w:r>
              <w:rPr>
                <w:sz w:val="18"/>
                <w:szCs w:val="18"/>
              </w:rPr>
              <w:t xml:space="preserve"> (natuurlijke leefgebieden) en soorten. En heeft voldoende kennis en jarenlange ervaring om ecologisch onderzoek te kunnen doen. Hiermee bedoelen we dat de ecologisch deskundige: </w:t>
            </w:r>
          </w:p>
          <w:p w14:paraId="43BA955E" w14:textId="77777777" w:rsidR="008D540D" w:rsidRDefault="008D540D" w:rsidP="008D540D">
            <w:pPr>
              <w:pStyle w:val="Default"/>
              <w:numPr>
                <w:ilvl w:val="0"/>
                <w:numId w:val="42"/>
              </w:num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de functionaliteit van leefgebieden van beschermde soorten (her)kent; </w:t>
            </w:r>
          </w:p>
          <w:p w14:paraId="680106F2" w14:textId="77777777" w:rsidR="008D540D" w:rsidRDefault="008D540D" w:rsidP="008D540D">
            <w:pPr>
              <w:pStyle w:val="Default"/>
              <w:numPr>
                <w:ilvl w:val="0"/>
                <w:numId w:val="42"/>
              </w:num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kennis heeft van algemeen erkende onderzoeksmethoden; </w:t>
            </w:r>
          </w:p>
          <w:p w14:paraId="0A745CEA" w14:textId="77777777" w:rsidR="008D540D" w:rsidRDefault="008D540D" w:rsidP="008D540D">
            <w:pPr>
              <w:pStyle w:val="Default"/>
              <w:numPr>
                <w:ilvl w:val="0"/>
                <w:numId w:val="42"/>
              </w:num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ecologische werkprotocollen kan uitwerken; </w:t>
            </w:r>
          </w:p>
          <w:p w14:paraId="2D1D3F2C" w14:textId="77777777" w:rsidR="008D540D" w:rsidRDefault="008D540D" w:rsidP="008D540D">
            <w:pPr>
              <w:pStyle w:val="Default"/>
              <w:numPr>
                <w:ilvl w:val="0"/>
                <w:numId w:val="42"/>
              </w:num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specifieke maatregelen kan begeleiden. </w:t>
            </w:r>
          </w:p>
          <w:p w14:paraId="0AD4E217" w14:textId="77777777" w:rsidR="008D540D" w:rsidRDefault="008D540D" w:rsidP="00FA37DB">
            <w:pPr>
              <w:cnfStyle w:val="000000000000" w:firstRow="0" w:lastRow="0" w:firstColumn="0" w:lastColumn="0" w:oddVBand="0" w:evenVBand="0" w:oddHBand="0" w:evenHBand="0" w:firstRowFirstColumn="0" w:firstRowLastColumn="0" w:lastRowFirstColumn="0" w:lastRowLastColumn="0"/>
            </w:pPr>
          </w:p>
          <w:p w14:paraId="64125E7E" w14:textId="77777777" w:rsidR="00F9164B" w:rsidRDefault="00F9164B" w:rsidP="00FA37DB">
            <w:pPr>
              <w:cnfStyle w:val="000000000000" w:firstRow="0" w:lastRow="0" w:firstColumn="0" w:lastColumn="0" w:oddVBand="0" w:evenVBand="0" w:oddHBand="0" w:evenHBand="0" w:firstRowFirstColumn="0" w:firstRowLastColumn="0" w:lastRowFirstColumn="0" w:lastRowLastColumn="0"/>
              <w:rPr>
                <w:i/>
                <w:iCs/>
                <w:color w:val="auto"/>
              </w:rPr>
            </w:pPr>
            <w:r>
              <w:rPr>
                <w:i/>
                <w:iCs/>
                <w:color w:val="auto"/>
                <w:highlight w:val="yellow"/>
              </w:rPr>
              <w:t>Toelichting u</w:t>
            </w:r>
            <w:r w:rsidRPr="00D41849">
              <w:rPr>
                <w:i/>
                <w:iCs/>
                <w:color w:val="auto"/>
                <w:highlight w:val="yellow"/>
              </w:rPr>
              <w:t>itvoeringswijze</w:t>
            </w:r>
          </w:p>
          <w:p w14:paraId="4F5EB418" w14:textId="23F24740" w:rsidR="00F9164B" w:rsidRPr="00951E0A" w:rsidRDefault="00F9164B" w:rsidP="00FA37DB">
            <w:pPr>
              <w:cnfStyle w:val="000000000000" w:firstRow="0" w:lastRow="0" w:firstColumn="0" w:lastColumn="0" w:oddVBand="0" w:evenVBand="0" w:oddHBand="0" w:evenHBand="0" w:firstRowFirstColumn="0" w:firstRowLastColumn="0" w:lastRowFirstColumn="0" w:lastRowLastColumn="0"/>
            </w:pPr>
          </w:p>
        </w:tc>
      </w:tr>
      <w:tr w:rsidR="008D540D" w:rsidRPr="00951E0A" w14:paraId="634FD627" w14:textId="77777777" w:rsidTr="008D540D">
        <w:tc>
          <w:tcPr>
            <w:cnfStyle w:val="001000000000" w:firstRow="0" w:lastRow="0" w:firstColumn="1" w:lastColumn="0" w:oddVBand="0" w:evenVBand="0" w:oddHBand="0" w:evenHBand="0" w:firstRowFirstColumn="0" w:firstRowLastColumn="0" w:lastRowFirstColumn="0" w:lastRowLastColumn="0"/>
            <w:tcW w:w="0" w:type="auto"/>
          </w:tcPr>
          <w:p w14:paraId="7CDD25A1" w14:textId="4B98CDEC" w:rsidR="008D540D" w:rsidRPr="00951E0A" w:rsidRDefault="008D540D" w:rsidP="00FA37DB">
            <w:r>
              <w:t>3</w:t>
            </w:r>
          </w:p>
        </w:tc>
        <w:tc>
          <w:tcPr>
            <w:tcW w:w="2492" w:type="dxa"/>
          </w:tcPr>
          <w:p w14:paraId="4AF99164" w14:textId="4281E654" w:rsidR="008D540D" w:rsidRPr="00951E0A" w:rsidRDefault="008D540D" w:rsidP="00FA37DB">
            <w:pPr>
              <w:cnfStyle w:val="000000000000" w:firstRow="0" w:lastRow="0" w:firstColumn="0" w:lastColumn="0" w:oddVBand="0" w:evenVBand="0" w:oddHBand="0" w:evenHBand="0" w:firstRowFirstColumn="0" w:firstRowLastColumn="0" w:lastRowFirstColumn="0" w:lastRowLastColumn="0"/>
            </w:pPr>
            <w:r>
              <w:t>Vleermuizen (M3)</w:t>
            </w:r>
          </w:p>
        </w:tc>
        <w:tc>
          <w:tcPr>
            <w:tcW w:w="10817" w:type="dxa"/>
          </w:tcPr>
          <w:p w14:paraId="22E69FAE" w14:textId="4D61743E" w:rsidR="008D540D" w:rsidRDefault="008D540D" w:rsidP="008D540D">
            <w:pPr>
              <w:pStyle w:val="Defaul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Specifieke zorgplicht </w:t>
            </w:r>
            <w:r>
              <w:rPr>
                <w:sz w:val="18"/>
                <w:szCs w:val="18"/>
              </w:rPr>
              <w:br/>
              <w:t xml:space="preserve">Het gebied is geschikt voor de migratie van vleermuizen. Indien er ’s nachts gewerkt wordt, dient al het aanwezige licht naar beneden afgesteld te worden, zodat vleermuizen hier niet gedesoriënteerd door worden. </w:t>
            </w:r>
          </w:p>
          <w:p w14:paraId="092A1F1E" w14:textId="77777777" w:rsidR="008D540D" w:rsidRDefault="008D540D" w:rsidP="00FA37DB">
            <w:pPr>
              <w:cnfStyle w:val="000000000000" w:firstRow="0" w:lastRow="0" w:firstColumn="0" w:lastColumn="0" w:oddVBand="0" w:evenVBand="0" w:oddHBand="0" w:evenHBand="0" w:firstRowFirstColumn="0" w:firstRowLastColumn="0" w:lastRowFirstColumn="0" w:lastRowLastColumn="0"/>
            </w:pPr>
          </w:p>
          <w:p w14:paraId="749D2EE4" w14:textId="77777777" w:rsidR="00F9164B" w:rsidRDefault="00F9164B" w:rsidP="00FA37DB">
            <w:pPr>
              <w:cnfStyle w:val="000000000000" w:firstRow="0" w:lastRow="0" w:firstColumn="0" w:lastColumn="0" w:oddVBand="0" w:evenVBand="0" w:oddHBand="0" w:evenHBand="0" w:firstRowFirstColumn="0" w:firstRowLastColumn="0" w:lastRowFirstColumn="0" w:lastRowLastColumn="0"/>
              <w:rPr>
                <w:i/>
                <w:iCs/>
                <w:color w:val="auto"/>
              </w:rPr>
            </w:pPr>
            <w:r>
              <w:rPr>
                <w:i/>
                <w:iCs/>
                <w:color w:val="auto"/>
                <w:highlight w:val="yellow"/>
              </w:rPr>
              <w:t>Toelichting u</w:t>
            </w:r>
            <w:r w:rsidRPr="00D41849">
              <w:rPr>
                <w:i/>
                <w:iCs/>
                <w:color w:val="auto"/>
                <w:highlight w:val="yellow"/>
              </w:rPr>
              <w:t>itvoeringswijze</w:t>
            </w:r>
          </w:p>
          <w:p w14:paraId="634B8590" w14:textId="2FF869D6" w:rsidR="00F9164B" w:rsidRPr="00951E0A" w:rsidRDefault="00F9164B" w:rsidP="00FA37DB">
            <w:pPr>
              <w:cnfStyle w:val="000000000000" w:firstRow="0" w:lastRow="0" w:firstColumn="0" w:lastColumn="0" w:oddVBand="0" w:evenVBand="0" w:oddHBand="0" w:evenHBand="0" w:firstRowFirstColumn="0" w:firstRowLastColumn="0" w:lastRowFirstColumn="0" w:lastRowLastColumn="0"/>
            </w:pPr>
          </w:p>
        </w:tc>
      </w:tr>
      <w:tr w:rsidR="00FA036B" w:rsidRPr="00951E0A" w14:paraId="469E27C0" w14:textId="77777777" w:rsidTr="008D540D">
        <w:trPr>
          <w:trHeight w:val="1914"/>
        </w:trPr>
        <w:tc>
          <w:tcPr>
            <w:cnfStyle w:val="001000000000" w:firstRow="0" w:lastRow="0" w:firstColumn="1" w:lastColumn="0" w:oddVBand="0" w:evenVBand="0" w:oddHBand="0" w:evenHBand="0" w:firstRowFirstColumn="0" w:firstRowLastColumn="0" w:lastRowFirstColumn="0" w:lastRowLastColumn="0"/>
            <w:tcW w:w="0" w:type="auto"/>
            <w:hideMark/>
          </w:tcPr>
          <w:p w14:paraId="47ED2B09" w14:textId="6B1D8B91" w:rsidR="00FA036B" w:rsidRPr="00951E0A" w:rsidRDefault="008D540D" w:rsidP="00E75904">
            <w:pPr>
              <w:spacing w:after="240"/>
            </w:pPr>
            <w:r>
              <w:lastRenderedPageBreak/>
              <w:t>4</w:t>
            </w:r>
          </w:p>
        </w:tc>
        <w:tc>
          <w:tcPr>
            <w:tcW w:w="2492" w:type="dxa"/>
            <w:hideMark/>
          </w:tcPr>
          <w:p w14:paraId="7098C285" w14:textId="5D9505E9" w:rsidR="00FA036B" w:rsidRPr="00951E0A" w:rsidRDefault="00FA036B" w:rsidP="00E75904">
            <w:pPr>
              <w:spacing w:after="240"/>
              <w:cnfStyle w:val="000000000000" w:firstRow="0" w:lastRow="0" w:firstColumn="0" w:lastColumn="0" w:oddVBand="0" w:evenVBand="0" w:oddHBand="0" w:evenHBand="0" w:firstRowFirstColumn="0" w:firstRowLastColumn="0" w:lastRowFirstColumn="0" w:lastRowLastColumn="0"/>
            </w:pPr>
            <w:r w:rsidRPr="00951E0A">
              <w:t>Onverwachte aanwezigheid van beschermde soorten</w:t>
            </w:r>
            <w:r>
              <w:t xml:space="preserve"> ( M</w:t>
            </w:r>
            <w:r w:rsidR="00260F74">
              <w:t>2</w:t>
            </w:r>
            <w:r>
              <w:t>)</w:t>
            </w:r>
          </w:p>
        </w:tc>
        <w:tc>
          <w:tcPr>
            <w:tcW w:w="10817" w:type="dxa"/>
            <w:hideMark/>
          </w:tcPr>
          <w:p w14:paraId="68EB9660" w14:textId="77777777" w:rsidR="008D540D" w:rsidRDefault="008D540D" w:rsidP="00260F74">
            <w:pPr>
              <w:pStyle w:val="Defaul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Specifieke zorgplicht </w:t>
            </w:r>
          </w:p>
          <w:p w14:paraId="6012EFBF" w14:textId="0BCEB4D7" w:rsidR="00260F74" w:rsidRDefault="00260F74" w:rsidP="008D540D">
            <w:pPr>
              <w:pStyle w:val="Defaul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Wanneer onverwacht beschermde soorten aanwezig zijn waarvoor aanvullende maatregelen moeten worden getroffen, worden de werkzaamheden die invloed kunnen hebben op de aangetroffen soort stilgelegd. De Opdrachtnemer schakelt dan een ecologische deskundige in voor advies. De Opdrachtnemer kan de werkzaamheden pas hervatten nadat de noodzakelijke beschermende maatregelen zijn getroffen. Dit betekent dat het EWP zo nodig wordt aangepast of aangevuld en de aanpassing is beoordeeld door een ecoloog van de opdrachtgever (Rijkswaterstaat). De kans dat onverwacht beschermde soorten aanwezig zijn, is bij de onderhoudswerkzaamheden zeer laag.</w:t>
            </w:r>
          </w:p>
          <w:p w14:paraId="504F66C4" w14:textId="77777777" w:rsidR="008D540D" w:rsidRPr="008D540D" w:rsidRDefault="008D540D" w:rsidP="008D540D">
            <w:pPr>
              <w:pStyle w:val="Default"/>
              <w:cnfStyle w:val="000000000000" w:firstRow="0" w:lastRow="0" w:firstColumn="0" w:lastColumn="0" w:oddVBand="0" w:evenVBand="0" w:oddHBand="0" w:evenHBand="0" w:firstRowFirstColumn="0" w:firstRowLastColumn="0" w:lastRowFirstColumn="0" w:lastRowLastColumn="0"/>
              <w:rPr>
                <w:sz w:val="18"/>
                <w:szCs w:val="18"/>
              </w:rPr>
            </w:pPr>
          </w:p>
          <w:p w14:paraId="2F6B68BF" w14:textId="20F48805" w:rsidR="00FA036B" w:rsidRPr="00951E0A" w:rsidRDefault="003D1568" w:rsidP="00E75904">
            <w:pPr>
              <w:spacing w:after="240"/>
              <w:cnfStyle w:val="000000000000" w:firstRow="0" w:lastRow="0" w:firstColumn="0" w:lastColumn="0" w:oddVBand="0" w:evenVBand="0" w:oddHBand="0" w:evenHBand="0" w:firstRowFirstColumn="0" w:firstRowLastColumn="0" w:lastRowFirstColumn="0" w:lastRowLastColumn="0"/>
            </w:pPr>
            <w:r>
              <w:rPr>
                <w:i/>
                <w:iCs/>
                <w:color w:val="auto"/>
                <w:highlight w:val="yellow"/>
              </w:rPr>
              <w:t>Toelichting u</w:t>
            </w:r>
            <w:r w:rsidRPr="00D41849">
              <w:rPr>
                <w:i/>
                <w:iCs/>
                <w:color w:val="auto"/>
                <w:highlight w:val="yellow"/>
              </w:rPr>
              <w:t>itvoeringswijze</w:t>
            </w:r>
          </w:p>
        </w:tc>
      </w:tr>
      <w:tr w:rsidR="00FA036B" w:rsidRPr="00951E0A" w14:paraId="72C998EC" w14:textId="77777777" w:rsidTr="008D540D">
        <w:tc>
          <w:tcPr>
            <w:cnfStyle w:val="001000000000" w:firstRow="0" w:lastRow="0" w:firstColumn="1" w:lastColumn="0" w:oddVBand="0" w:evenVBand="0" w:oddHBand="0" w:evenHBand="0" w:firstRowFirstColumn="0" w:firstRowLastColumn="0" w:lastRowFirstColumn="0" w:lastRowLastColumn="0"/>
            <w:tcW w:w="0" w:type="auto"/>
          </w:tcPr>
          <w:p w14:paraId="0A171D04" w14:textId="3B0B9793" w:rsidR="00FA036B" w:rsidRPr="00951E0A" w:rsidRDefault="008D540D" w:rsidP="00E75904">
            <w:r>
              <w:t>5</w:t>
            </w:r>
          </w:p>
        </w:tc>
        <w:tc>
          <w:tcPr>
            <w:tcW w:w="2492" w:type="dxa"/>
          </w:tcPr>
          <w:p w14:paraId="33C0EBBC" w14:textId="6E0F912D" w:rsidR="00FA036B" w:rsidRPr="00951E0A" w:rsidRDefault="00260F74" w:rsidP="00E75904">
            <w:pPr>
              <w:cnfStyle w:val="000000000000" w:firstRow="0" w:lastRow="0" w:firstColumn="0" w:lastColumn="0" w:oddVBand="0" w:evenVBand="0" w:oddHBand="0" w:evenHBand="0" w:firstRowFirstColumn="0" w:firstRowLastColumn="0" w:lastRowFirstColumn="0" w:lastRowLastColumn="0"/>
            </w:pPr>
            <w:r>
              <w:t>Trac</w:t>
            </w:r>
            <w:r w:rsidR="00F9164B">
              <w:t>é</w:t>
            </w:r>
            <w:r>
              <w:t>besluit (T4)</w:t>
            </w:r>
          </w:p>
        </w:tc>
        <w:tc>
          <w:tcPr>
            <w:tcW w:w="10817" w:type="dxa"/>
          </w:tcPr>
          <w:p w14:paraId="57113D5C" w14:textId="77777777" w:rsidR="00260F74" w:rsidRDefault="00260F74" w:rsidP="00260F74">
            <w:pPr>
              <w:pStyle w:val="Defaul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Er dient buiten de ruiperiode gewerkt te worden. Dit betekent dat er tussen juni – begin oktober niet geklept mag worden in </w:t>
            </w:r>
            <w:proofErr w:type="spellStart"/>
            <w:r>
              <w:rPr>
                <w:sz w:val="18"/>
                <w:szCs w:val="18"/>
              </w:rPr>
              <w:t>verspreidingsvak</w:t>
            </w:r>
            <w:proofErr w:type="spellEnd"/>
            <w:r>
              <w:rPr>
                <w:sz w:val="18"/>
                <w:szCs w:val="18"/>
              </w:rPr>
              <w:t xml:space="preserve"> P1. </w:t>
            </w:r>
          </w:p>
          <w:p w14:paraId="6356A3FA" w14:textId="77777777" w:rsidR="008D540D" w:rsidRDefault="008D540D" w:rsidP="00260F74">
            <w:pPr>
              <w:pStyle w:val="Default"/>
              <w:cnfStyle w:val="000000000000" w:firstRow="0" w:lastRow="0" w:firstColumn="0" w:lastColumn="0" w:oddVBand="0" w:evenVBand="0" w:oddHBand="0" w:evenHBand="0" w:firstRowFirstColumn="0" w:firstRowLastColumn="0" w:lastRowFirstColumn="0" w:lastRowLastColumn="0"/>
              <w:rPr>
                <w:sz w:val="18"/>
                <w:szCs w:val="18"/>
              </w:rPr>
            </w:pPr>
          </w:p>
          <w:p w14:paraId="37CAC78D" w14:textId="77777777" w:rsidR="00FA036B" w:rsidRDefault="008D540D" w:rsidP="00E75904">
            <w:pPr>
              <w:cnfStyle w:val="000000000000" w:firstRow="0" w:lastRow="0" w:firstColumn="0" w:lastColumn="0" w:oddVBand="0" w:evenVBand="0" w:oddHBand="0" w:evenHBand="0" w:firstRowFirstColumn="0" w:firstRowLastColumn="0" w:lastRowFirstColumn="0" w:lastRowLastColumn="0"/>
              <w:rPr>
                <w:i/>
                <w:iCs/>
                <w:color w:val="auto"/>
              </w:rPr>
            </w:pPr>
            <w:r>
              <w:rPr>
                <w:i/>
                <w:iCs/>
                <w:color w:val="auto"/>
                <w:highlight w:val="yellow"/>
              </w:rPr>
              <w:t>Toelichting u</w:t>
            </w:r>
            <w:r w:rsidRPr="00D41849">
              <w:rPr>
                <w:i/>
                <w:iCs/>
                <w:color w:val="auto"/>
                <w:highlight w:val="yellow"/>
              </w:rPr>
              <w:t>itvoeringswijze</w:t>
            </w:r>
          </w:p>
          <w:p w14:paraId="0B205781" w14:textId="44CE9F69" w:rsidR="008D540D" w:rsidRPr="00951E0A" w:rsidRDefault="008D540D" w:rsidP="00E75904">
            <w:pPr>
              <w:cnfStyle w:val="000000000000" w:firstRow="0" w:lastRow="0" w:firstColumn="0" w:lastColumn="0" w:oddVBand="0" w:evenVBand="0" w:oddHBand="0" w:evenHBand="0" w:firstRowFirstColumn="0" w:firstRowLastColumn="0" w:lastRowFirstColumn="0" w:lastRowLastColumn="0"/>
            </w:pPr>
          </w:p>
        </w:tc>
      </w:tr>
      <w:tr w:rsidR="00FA036B" w:rsidRPr="00951E0A" w14:paraId="18DB8FF0" w14:textId="77777777" w:rsidTr="008D540D">
        <w:tc>
          <w:tcPr>
            <w:cnfStyle w:val="001000000000" w:firstRow="0" w:lastRow="0" w:firstColumn="1" w:lastColumn="0" w:oddVBand="0" w:evenVBand="0" w:oddHBand="0" w:evenHBand="0" w:firstRowFirstColumn="0" w:firstRowLastColumn="0" w:lastRowFirstColumn="0" w:lastRowLastColumn="0"/>
            <w:tcW w:w="0" w:type="auto"/>
            <w:hideMark/>
          </w:tcPr>
          <w:p w14:paraId="63E68576" w14:textId="3D7E2640" w:rsidR="00FA036B" w:rsidRPr="00951E0A" w:rsidRDefault="00260F74" w:rsidP="005111CD">
            <w:pPr>
              <w:spacing w:after="240"/>
            </w:pPr>
            <w:r>
              <w:t>xx</w:t>
            </w:r>
          </w:p>
        </w:tc>
        <w:tc>
          <w:tcPr>
            <w:tcW w:w="2492" w:type="dxa"/>
            <w:hideMark/>
          </w:tcPr>
          <w:p w14:paraId="1D9AE9E5" w14:textId="77777777" w:rsidR="00FA036B" w:rsidRPr="008B784A" w:rsidRDefault="00FA036B" w:rsidP="005111CD">
            <w:pPr>
              <w:spacing w:after="240"/>
              <w:cnfStyle w:val="000000000000" w:firstRow="0" w:lastRow="0" w:firstColumn="0" w:lastColumn="0" w:oddVBand="0" w:evenVBand="0" w:oddHBand="0" w:evenHBand="0" w:firstRowFirstColumn="0" w:firstRowLastColumn="0" w:lastRowFirstColumn="0" w:lastRowLastColumn="0"/>
              <w:rPr>
                <w:highlight w:val="yellow"/>
              </w:rPr>
            </w:pPr>
            <w:r w:rsidRPr="008B784A">
              <w:rPr>
                <w:highlight w:val="yellow"/>
              </w:rPr>
              <w:t> Titel maatregel</w:t>
            </w:r>
          </w:p>
        </w:tc>
        <w:tc>
          <w:tcPr>
            <w:tcW w:w="10817" w:type="dxa"/>
            <w:hideMark/>
          </w:tcPr>
          <w:p w14:paraId="5B0BAA7D" w14:textId="068CE672" w:rsidR="00FA036B" w:rsidRDefault="00FA036B" w:rsidP="005111CD">
            <w:pPr>
              <w:spacing w:after="240"/>
              <w:cnfStyle w:val="000000000000" w:firstRow="0" w:lastRow="0" w:firstColumn="0" w:lastColumn="0" w:oddVBand="0" w:evenVBand="0" w:oddHBand="0" w:evenHBand="0" w:firstRowFirstColumn="0" w:firstRowLastColumn="0" w:lastRowFirstColumn="0" w:lastRowLastColumn="0"/>
              <w:rPr>
                <w:i/>
                <w:iCs/>
                <w:color w:val="auto"/>
                <w:highlight w:val="yellow"/>
              </w:rPr>
            </w:pPr>
            <w:r w:rsidRPr="00D41849">
              <w:rPr>
                <w:highlight w:val="yellow"/>
              </w:rPr>
              <w:t> </w:t>
            </w:r>
            <w:r w:rsidR="003D1568">
              <w:rPr>
                <w:i/>
                <w:iCs/>
                <w:color w:val="auto"/>
                <w:highlight w:val="yellow"/>
              </w:rPr>
              <w:t>Toelichting u</w:t>
            </w:r>
            <w:r w:rsidR="003D1568" w:rsidRPr="00D41849">
              <w:rPr>
                <w:i/>
                <w:iCs/>
                <w:color w:val="auto"/>
                <w:highlight w:val="yellow"/>
              </w:rPr>
              <w:t xml:space="preserve">itvoeringswijze </w:t>
            </w:r>
            <w:r w:rsidRPr="00D41849">
              <w:rPr>
                <w:i/>
                <w:iCs/>
                <w:color w:val="auto"/>
                <w:highlight w:val="yellow"/>
              </w:rPr>
              <w:t xml:space="preserve">overige maatregel vanuit </w:t>
            </w:r>
            <w:r>
              <w:rPr>
                <w:i/>
                <w:iCs/>
                <w:color w:val="auto"/>
                <w:highlight w:val="yellow"/>
              </w:rPr>
              <w:t>borgingsdocument</w:t>
            </w:r>
            <w:r w:rsidRPr="00D41849">
              <w:rPr>
                <w:i/>
                <w:iCs/>
                <w:color w:val="auto"/>
                <w:highlight w:val="yellow"/>
              </w:rPr>
              <w:t>.</w:t>
            </w:r>
          </w:p>
          <w:p w14:paraId="6998755E" w14:textId="77777777" w:rsidR="00FA036B" w:rsidRPr="00D41849" w:rsidRDefault="00FA036B" w:rsidP="005111CD">
            <w:pPr>
              <w:spacing w:after="240"/>
              <w:cnfStyle w:val="000000000000" w:firstRow="0" w:lastRow="0" w:firstColumn="0" w:lastColumn="0" w:oddVBand="0" w:evenVBand="0" w:oddHBand="0" w:evenHBand="0" w:firstRowFirstColumn="0" w:firstRowLastColumn="0" w:lastRowFirstColumn="0" w:lastRowLastColumn="0"/>
              <w:rPr>
                <w:highlight w:val="yellow"/>
              </w:rPr>
            </w:pPr>
            <w:r w:rsidRPr="00D41849">
              <w:rPr>
                <w:i/>
                <w:iCs/>
                <w:color w:val="auto"/>
                <w:highlight w:val="yellow"/>
              </w:rPr>
              <w:t xml:space="preserve"> Voeg extra rijen toe indien nodig</w:t>
            </w:r>
          </w:p>
        </w:tc>
      </w:tr>
      <w:tr w:rsidR="001F473C" w:rsidRPr="00951E0A" w14:paraId="10A08452" w14:textId="77777777" w:rsidTr="008D540D">
        <w:tc>
          <w:tcPr>
            <w:cnfStyle w:val="001000000000" w:firstRow="0" w:lastRow="0" w:firstColumn="1" w:lastColumn="0" w:oddVBand="0" w:evenVBand="0" w:oddHBand="0" w:evenHBand="0" w:firstRowFirstColumn="0" w:firstRowLastColumn="0" w:lastRowFirstColumn="0" w:lastRowLastColumn="0"/>
            <w:tcW w:w="0" w:type="auto"/>
          </w:tcPr>
          <w:p w14:paraId="7E40C973" w14:textId="77777777" w:rsidR="001F473C" w:rsidRPr="00951E0A" w:rsidRDefault="001F473C" w:rsidP="003A34AF"/>
        </w:tc>
        <w:tc>
          <w:tcPr>
            <w:tcW w:w="2492" w:type="dxa"/>
          </w:tcPr>
          <w:p w14:paraId="167D3E96" w14:textId="77777777" w:rsidR="001F473C" w:rsidRPr="008B784A" w:rsidRDefault="001F473C" w:rsidP="003A34AF">
            <w:pPr>
              <w:cnfStyle w:val="000000000000" w:firstRow="0" w:lastRow="0" w:firstColumn="0" w:lastColumn="0" w:oddVBand="0" w:evenVBand="0" w:oddHBand="0" w:evenHBand="0" w:firstRowFirstColumn="0" w:firstRowLastColumn="0" w:lastRowFirstColumn="0" w:lastRowLastColumn="0"/>
              <w:rPr>
                <w:highlight w:val="yellow"/>
              </w:rPr>
            </w:pPr>
          </w:p>
        </w:tc>
        <w:tc>
          <w:tcPr>
            <w:tcW w:w="10817" w:type="dxa"/>
          </w:tcPr>
          <w:p w14:paraId="5DD6B311" w14:textId="77777777" w:rsidR="001F473C" w:rsidRPr="00D41849" w:rsidRDefault="001F473C" w:rsidP="003A34AF">
            <w:pPr>
              <w:cnfStyle w:val="000000000000" w:firstRow="0" w:lastRow="0" w:firstColumn="0" w:lastColumn="0" w:oddVBand="0" w:evenVBand="0" w:oddHBand="0" w:evenHBand="0" w:firstRowFirstColumn="0" w:firstRowLastColumn="0" w:lastRowFirstColumn="0" w:lastRowLastColumn="0"/>
              <w:rPr>
                <w:highlight w:val="yellow"/>
              </w:rPr>
            </w:pPr>
          </w:p>
        </w:tc>
      </w:tr>
    </w:tbl>
    <w:p w14:paraId="3B053A94" w14:textId="440CF04E" w:rsidR="00F45378" w:rsidRDefault="00F45378" w:rsidP="00F11211"/>
    <w:p w14:paraId="015E2217" w14:textId="77777777" w:rsidR="005C2BB2" w:rsidRDefault="005C2BB2" w:rsidP="005C2BB2">
      <w:pPr>
        <w:pStyle w:val="Kop1"/>
        <w:numPr>
          <w:ilvl w:val="0"/>
          <w:numId w:val="0"/>
        </w:numPr>
        <w:ind w:left="1276"/>
      </w:pPr>
      <w:bookmarkStart w:id="10" w:name="_Toc120544875"/>
      <w:bookmarkStart w:id="11" w:name="_Toc128987410"/>
      <w:bookmarkStart w:id="12" w:name="_Toc133322518"/>
      <w:bookmarkStart w:id="13" w:name="_Toc158287226"/>
      <w:bookmarkStart w:id="14" w:name="_Toc158890806"/>
      <w:bookmarkStart w:id="15" w:name="_Toc162605552"/>
      <w:r>
        <w:lastRenderedPageBreak/>
        <w:t>Bijlage A – Ecologisch logboek</w:t>
      </w:r>
      <w:bookmarkEnd w:id="10"/>
      <w:bookmarkEnd w:id="11"/>
      <w:bookmarkEnd w:id="12"/>
      <w:bookmarkEnd w:id="13"/>
      <w:bookmarkEnd w:id="14"/>
      <w:bookmarkEnd w:id="15"/>
    </w:p>
    <w:tbl>
      <w:tblPr>
        <w:tblStyle w:val="Rastertabel4-Accent11"/>
        <w:tblW w:w="15036" w:type="dxa"/>
        <w:tblInd w:w="-5" w:type="dxa"/>
        <w:tblLook w:val="04A0" w:firstRow="1" w:lastRow="0" w:firstColumn="1" w:lastColumn="0" w:noHBand="0" w:noVBand="1"/>
      </w:tblPr>
      <w:tblGrid>
        <w:gridCol w:w="736"/>
        <w:gridCol w:w="1252"/>
        <w:gridCol w:w="2346"/>
        <w:gridCol w:w="2688"/>
        <w:gridCol w:w="2340"/>
        <w:gridCol w:w="1883"/>
        <w:gridCol w:w="1727"/>
        <w:gridCol w:w="2064"/>
      </w:tblGrid>
      <w:tr w:rsidR="0060004D" w:rsidRPr="00901E55" w14:paraId="5DB13C3E" w14:textId="77777777" w:rsidTr="00852492">
        <w:trPr>
          <w:cnfStyle w:val="100000000000" w:firstRow="1" w:lastRow="0" w:firstColumn="0" w:lastColumn="0" w:oddVBand="0" w:evenVBand="0" w:oddHBand="0" w:evenHBand="0" w:firstRowFirstColumn="0" w:firstRowLastColumn="0" w:lastRowFirstColumn="0" w:lastRowLastColumn="0"/>
          <w:trHeight w:val="505"/>
        </w:trPr>
        <w:tc>
          <w:tcPr>
            <w:cnfStyle w:val="001000000000" w:firstRow="0" w:lastRow="0" w:firstColumn="1" w:lastColumn="0" w:oddVBand="0" w:evenVBand="0" w:oddHBand="0" w:evenHBand="0" w:firstRowFirstColumn="0" w:firstRowLastColumn="0" w:lastRowFirstColumn="0" w:lastRowLastColumn="0"/>
            <w:tcW w:w="736" w:type="dxa"/>
          </w:tcPr>
          <w:p w14:paraId="0B955FB4" w14:textId="4F3C254D" w:rsidR="008C0067" w:rsidRDefault="008C0067" w:rsidP="000674FA">
            <w:pPr>
              <w:rPr>
                <w:rFonts w:ascii="Arial" w:eastAsia="Arial" w:hAnsi="Arial" w:cs="Times New Roman"/>
              </w:rPr>
            </w:pPr>
            <w:r>
              <w:rPr>
                <w:rFonts w:ascii="Arial" w:eastAsia="Arial" w:hAnsi="Arial" w:cs="Times New Roman"/>
              </w:rPr>
              <w:t>Nr.</w:t>
            </w:r>
          </w:p>
        </w:tc>
        <w:tc>
          <w:tcPr>
            <w:tcW w:w="1252" w:type="dxa"/>
          </w:tcPr>
          <w:p w14:paraId="134E8814" w14:textId="7BD3E8C2" w:rsidR="005C2BB2" w:rsidRPr="00901E55" w:rsidRDefault="005C2BB2" w:rsidP="000674FA">
            <w:pPr>
              <w:cnfStyle w:val="100000000000" w:firstRow="1" w:lastRow="0" w:firstColumn="0" w:lastColumn="0" w:oddVBand="0" w:evenVBand="0" w:oddHBand="0" w:evenHBand="0" w:firstRowFirstColumn="0" w:firstRowLastColumn="0" w:lastRowFirstColumn="0" w:lastRowLastColumn="0"/>
              <w:rPr>
                <w:rFonts w:ascii="Arial" w:eastAsia="Arial" w:hAnsi="Arial" w:cs="Times New Roman"/>
              </w:rPr>
            </w:pPr>
            <w:r w:rsidRPr="00901E55">
              <w:rPr>
                <w:rFonts w:ascii="Arial" w:eastAsia="Arial" w:hAnsi="Arial" w:cs="Times New Roman"/>
              </w:rPr>
              <w:t>Datum</w:t>
            </w:r>
          </w:p>
        </w:tc>
        <w:tc>
          <w:tcPr>
            <w:tcW w:w="2346" w:type="dxa"/>
          </w:tcPr>
          <w:p w14:paraId="46C711D3" w14:textId="77777777" w:rsidR="005C2BB2" w:rsidRPr="00901E55" w:rsidRDefault="005C2BB2" w:rsidP="000674FA">
            <w:pPr>
              <w:cnfStyle w:val="100000000000" w:firstRow="1" w:lastRow="0" w:firstColumn="0" w:lastColumn="0" w:oddVBand="0" w:evenVBand="0" w:oddHBand="0" w:evenHBand="0" w:firstRowFirstColumn="0" w:firstRowLastColumn="0" w:lastRowFirstColumn="0" w:lastRowLastColumn="0"/>
              <w:rPr>
                <w:rFonts w:ascii="Arial" w:eastAsia="Arial" w:hAnsi="Arial" w:cs="Times New Roman"/>
              </w:rPr>
            </w:pPr>
            <w:r w:rsidRPr="00901E55">
              <w:rPr>
                <w:rFonts w:ascii="Arial" w:eastAsia="Arial" w:hAnsi="Arial" w:cs="Times New Roman"/>
              </w:rPr>
              <w:t>Actie (korte samenvatting)</w:t>
            </w:r>
          </w:p>
        </w:tc>
        <w:tc>
          <w:tcPr>
            <w:tcW w:w="2688" w:type="dxa"/>
          </w:tcPr>
          <w:p w14:paraId="5E03B796" w14:textId="2F43743A" w:rsidR="005C2BB2" w:rsidRPr="00901E55" w:rsidRDefault="00C86226" w:rsidP="000674FA">
            <w:pPr>
              <w:cnfStyle w:val="100000000000" w:firstRow="1" w:lastRow="0" w:firstColumn="0" w:lastColumn="0" w:oddVBand="0" w:evenVBand="0" w:oddHBand="0" w:evenHBand="0" w:firstRowFirstColumn="0" w:firstRowLastColumn="0" w:lastRowFirstColumn="0" w:lastRowLastColumn="0"/>
              <w:rPr>
                <w:rFonts w:ascii="Arial" w:eastAsia="Arial" w:hAnsi="Arial" w:cs="Times New Roman"/>
              </w:rPr>
            </w:pPr>
            <w:r>
              <w:rPr>
                <w:rFonts w:ascii="Arial" w:eastAsia="Arial" w:hAnsi="Arial" w:cs="Times New Roman"/>
              </w:rPr>
              <w:t>Gemaakte vervolg a</w:t>
            </w:r>
            <w:r w:rsidR="005C2BB2" w:rsidRPr="00901E55">
              <w:rPr>
                <w:rFonts w:ascii="Arial" w:eastAsia="Arial" w:hAnsi="Arial" w:cs="Times New Roman"/>
              </w:rPr>
              <w:t>fspraken?</w:t>
            </w:r>
          </w:p>
        </w:tc>
        <w:tc>
          <w:tcPr>
            <w:tcW w:w="2340" w:type="dxa"/>
          </w:tcPr>
          <w:p w14:paraId="4FA6D540" w14:textId="77777777" w:rsidR="005C2BB2" w:rsidRPr="00901E55" w:rsidRDefault="005C2BB2" w:rsidP="000674FA">
            <w:pPr>
              <w:cnfStyle w:val="100000000000" w:firstRow="1" w:lastRow="0" w:firstColumn="0" w:lastColumn="0" w:oddVBand="0" w:evenVBand="0" w:oddHBand="0" w:evenHBand="0" w:firstRowFirstColumn="0" w:firstRowLastColumn="0" w:lastRowFirstColumn="0" w:lastRowLastColumn="0"/>
              <w:rPr>
                <w:rFonts w:ascii="Arial" w:eastAsia="Arial" w:hAnsi="Arial" w:cs="Times New Roman"/>
              </w:rPr>
            </w:pPr>
            <w:r w:rsidRPr="00901E55">
              <w:rPr>
                <w:rFonts w:ascii="Arial" w:eastAsia="Arial" w:hAnsi="Arial" w:cs="Times New Roman"/>
              </w:rPr>
              <w:t>Vervolgactie?</w:t>
            </w:r>
          </w:p>
        </w:tc>
        <w:tc>
          <w:tcPr>
            <w:tcW w:w="1883" w:type="dxa"/>
          </w:tcPr>
          <w:p w14:paraId="4E4FD755" w14:textId="77777777" w:rsidR="005C2BB2" w:rsidRPr="00901E55" w:rsidRDefault="005C2BB2" w:rsidP="000674FA">
            <w:pPr>
              <w:cnfStyle w:val="100000000000" w:firstRow="1" w:lastRow="0" w:firstColumn="0" w:lastColumn="0" w:oddVBand="0" w:evenVBand="0" w:oddHBand="0" w:evenHBand="0" w:firstRowFirstColumn="0" w:firstRowLastColumn="0" w:lastRowFirstColumn="0" w:lastRowLastColumn="0"/>
              <w:rPr>
                <w:rFonts w:ascii="Arial" w:eastAsia="Arial" w:hAnsi="Arial" w:cs="Times New Roman"/>
              </w:rPr>
            </w:pPr>
            <w:r w:rsidRPr="00901E55">
              <w:rPr>
                <w:rFonts w:ascii="Arial" w:eastAsia="Arial" w:hAnsi="Arial" w:cs="Times New Roman"/>
              </w:rPr>
              <w:t>Door</w:t>
            </w:r>
          </w:p>
        </w:tc>
        <w:tc>
          <w:tcPr>
            <w:tcW w:w="1727" w:type="dxa"/>
          </w:tcPr>
          <w:p w14:paraId="6804C4F9" w14:textId="77777777" w:rsidR="005C2BB2" w:rsidRPr="00901E55" w:rsidRDefault="005C2BB2" w:rsidP="000674FA">
            <w:pPr>
              <w:cnfStyle w:val="100000000000" w:firstRow="1" w:lastRow="0" w:firstColumn="0" w:lastColumn="0" w:oddVBand="0" w:evenVBand="0" w:oddHBand="0" w:evenHBand="0" w:firstRowFirstColumn="0" w:firstRowLastColumn="0" w:lastRowFirstColumn="0" w:lastRowLastColumn="0"/>
              <w:rPr>
                <w:rFonts w:ascii="Arial" w:eastAsia="Arial" w:hAnsi="Arial" w:cs="Times New Roman"/>
              </w:rPr>
            </w:pPr>
            <w:r w:rsidRPr="00901E55">
              <w:rPr>
                <w:rFonts w:ascii="Arial" w:eastAsia="Arial" w:hAnsi="Arial" w:cs="Times New Roman"/>
              </w:rPr>
              <w:t>Met?</w:t>
            </w:r>
          </w:p>
        </w:tc>
        <w:tc>
          <w:tcPr>
            <w:tcW w:w="2064" w:type="dxa"/>
          </w:tcPr>
          <w:p w14:paraId="1A057048" w14:textId="77777777" w:rsidR="005C2BB2" w:rsidRPr="00901E55" w:rsidRDefault="005C2BB2" w:rsidP="000674FA">
            <w:pPr>
              <w:cnfStyle w:val="100000000000" w:firstRow="1" w:lastRow="0" w:firstColumn="0" w:lastColumn="0" w:oddVBand="0" w:evenVBand="0" w:oddHBand="0" w:evenHBand="0" w:firstRowFirstColumn="0" w:firstRowLastColumn="0" w:lastRowFirstColumn="0" w:lastRowLastColumn="0"/>
              <w:rPr>
                <w:rFonts w:ascii="Arial" w:eastAsia="Arial" w:hAnsi="Arial" w:cs="Times New Roman"/>
              </w:rPr>
            </w:pPr>
            <w:r w:rsidRPr="00901E55">
              <w:rPr>
                <w:rFonts w:ascii="Arial" w:eastAsia="Arial" w:hAnsi="Arial" w:cs="Times New Roman"/>
              </w:rPr>
              <w:t>Uitgevoerd?</w:t>
            </w:r>
          </w:p>
        </w:tc>
      </w:tr>
      <w:tr w:rsidR="0060004D" w:rsidRPr="00901E55" w14:paraId="630E31E2" w14:textId="77777777" w:rsidTr="00852492">
        <w:trPr>
          <w:cnfStyle w:val="000000100000" w:firstRow="0" w:lastRow="0" w:firstColumn="0" w:lastColumn="0" w:oddVBand="0" w:evenVBand="0" w:oddHBand="1" w:evenHBand="0" w:firstRowFirstColumn="0" w:firstRowLastColumn="0" w:lastRowFirstColumn="0" w:lastRowLastColumn="0"/>
          <w:trHeight w:val="208"/>
        </w:trPr>
        <w:tc>
          <w:tcPr>
            <w:cnfStyle w:val="001000000000" w:firstRow="0" w:lastRow="0" w:firstColumn="1" w:lastColumn="0" w:oddVBand="0" w:evenVBand="0" w:oddHBand="0" w:evenHBand="0" w:firstRowFirstColumn="0" w:firstRowLastColumn="0" w:lastRowFirstColumn="0" w:lastRowLastColumn="0"/>
            <w:tcW w:w="736" w:type="dxa"/>
            <w:vAlign w:val="center"/>
          </w:tcPr>
          <w:p w14:paraId="6C36169F" w14:textId="149D8437" w:rsidR="008C0067" w:rsidRDefault="008C0067" w:rsidP="00852492">
            <w:pPr>
              <w:autoSpaceDE w:val="0"/>
              <w:autoSpaceDN w:val="0"/>
              <w:adjustRightInd w:val="0"/>
              <w:jc w:val="center"/>
              <w:rPr>
                <w:rFonts w:ascii="Arial" w:eastAsia="Arial" w:hAnsi="Arial" w:cs="Arial"/>
                <w:color w:val="000000"/>
                <w:sz w:val="18"/>
                <w:szCs w:val="18"/>
              </w:rPr>
            </w:pPr>
            <w:r>
              <w:rPr>
                <w:rFonts w:ascii="Arial" w:eastAsia="Arial" w:hAnsi="Arial" w:cs="Arial"/>
                <w:color w:val="000000"/>
                <w:sz w:val="18"/>
                <w:szCs w:val="18"/>
              </w:rPr>
              <w:t>1</w:t>
            </w:r>
          </w:p>
        </w:tc>
        <w:tc>
          <w:tcPr>
            <w:tcW w:w="1252" w:type="dxa"/>
            <w:vAlign w:val="center"/>
          </w:tcPr>
          <w:p w14:paraId="7360F84D" w14:textId="5DDFC283" w:rsidR="005C2BB2" w:rsidRPr="001D5880" w:rsidRDefault="008C0067" w:rsidP="00852492">
            <w:pPr>
              <w:spacing w:after="60"/>
              <w:contextualSpacing/>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i/>
                <w:highlight w:val="yellow"/>
              </w:rPr>
            </w:pPr>
            <w:r w:rsidRPr="001D5880">
              <w:rPr>
                <w:rFonts w:ascii="Arial" w:eastAsia="Arial" w:hAnsi="Arial" w:cs="Arial"/>
                <w:i/>
                <w:highlight w:val="yellow"/>
              </w:rPr>
              <w:t>xx-xx-20xx</w:t>
            </w:r>
          </w:p>
        </w:tc>
        <w:tc>
          <w:tcPr>
            <w:tcW w:w="2346" w:type="dxa"/>
            <w:vAlign w:val="center"/>
          </w:tcPr>
          <w:p w14:paraId="6A22A3BF" w14:textId="1B337F83" w:rsidR="005C2BB2" w:rsidRPr="001D5880" w:rsidRDefault="008C0067" w:rsidP="00852492">
            <w:pPr>
              <w:spacing w:after="60"/>
              <w:contextualSpacing/>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i/>
                <w:highlight w:val="yellow"/>
              </w:rPr>
            </w:pPr>
            <w:r w:rsidRPr="001D5880">
              <w:rPr>
                <w:rFonts w:ascii="Arial" w:eastAsia="Arial" w:hAnsi="Arial" w:cs="Arial"/>
                <w:i/>
                <w:iCs/>
                <w:highlight w:val="yellow"/>
              </w:rPr>
              <w:t>korte</w:t>
            </w:r>
            <w:r w:rsidRPr="001D5880">
              <w:rPr>
                <w:rFonts w:ascii="Arial" w:eastAsia="Arial" w:hAnsi="Arial" w:cs="Arial"/>
                <w:i/>
                <w:highlight w:val="yellow"/>
              </w:rPr>
              <w:t xml:space="preserve"> samenvatting actie</w:t>
            </w:r>
          </w:p>
        </w:tc>
        <w:tc>
          <w:tcPr>
            <w:tcW w:w="2688" w:type="dxa"/>
            <w:vAlign w:val="center"/>
          </w:tcPr>
          <w:p w14:paraId="4DF0C74E" w14:textId="563A41ED" w:rsidR="005C2BB2" w:rsidRPr="001D5880" w:rsidRDefault="008C0067" w:rsidP="00852492">
            <w:pPr>
              <w:spacing w:after="60"/>
              <w:contextualSpacing/>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i/>
                <w:highlight w:val="yellow"/>
              </w:rPr>
            </w:pPr>
            <w:r w:rsidRPr="001D5880">
              <w:rPr>
                <w:rFonts w:ascii="Arial" w:eastAsia="Arial" w:hAnsi="Arial" w:cs="Arial"/>
                <w:i/>
                <w:iCs/>
                <w:highlight w:val="yellow"/>
              </w:rPr>
              <w:t>Als relevant noteer gemaakte werkafspraken</w:t>
            </w:r>
            <w:r w:rsidR="002558E3" w:rsidRPr="001D5880">
              <w:rPr>
                <w:rFonts w:ascii="Arial" w:eastAsia="Arial" w:hAnsi="Arial" w:cs="Arial"/>
                <w:i/>
                <w:iCs/>
                <w:highlight w:val="yellow"/>
              </w:rPr>
              <w:t xml:space="preserve"> bijvoorbeeld een aanpassing aan het werkproces</w:t>
            </w:r>
            <w:r w:rsidR="008A59D8" w:rsidRPr="001D5880">
              <w:rPr>
                <w:rFonts w:ascii="Arial" w:eastAsia="Arial" w:hAnsi="Arial" w:cs="Arial"/>
                <w:i/>
                <w:iCs/>
                <w:highlight w:val="yellow"/>
              </w:rPr>
              <w:t xml:space="preserve">. </w:t>
            </w:r>
            <w:r w:rsidR="00C86226" w:rsidRPr="001D5880">
              <w:rPr>
                <w:rFonts w:ascii="Arial" w:eastAsia="Arial" w:hAnsi="Arial" w:cs="Arial"/>
                <w:i/>
                <w:iCs/>
                <w:highlight w:val="yellow"/>
              </w:rPr>
              <w:t xml:space="preserve"> </w:t>
            </w:r>
          </w:p>
        </w:tc>
        <w:tc>
          <w:tcPr>
            <w:tcW w:w="2340" w:type="dxa"/>
            <w:vAlign w:val="center"/>
          </w:tcPr>
          <w:p w14:paraId="291ACAE9" w14:textId="353A684F" w:rsidR="005C2BB2" w:rsidRPr="001D5880" w:rsidRDefault="003F660B" w:rsidP="00852492">
            <w:pPr>
              <w:spacing w:after="60"/>
              <w:contextualSpacing/>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i/>
                <w:highlight w:val="yellow"/>
              </w:rPr>
            </w:pPr>
            <w:r w:rsidRPr="001D5880">
              <w:rPr>
                <w:rFonts w:ascii="Arial" w:eastAsia="Arial" w:hAnsi="Arial" w:cs="Arial"/>
                <w:i/>
                <w:iCs/>
                <w:highlight w:val="yellow"/>
              </w:rPr>
              <w:t xml:space="preserve">Als relevant. </w:t>
            </w:r>
            <w:r w:rsidR="008C0067" w:rsidRPr="001D5880">
              <w:rPr>
                <w:rFonts w:ascii="Arial" w:eastAsia="Arial" w:hAnsi="Arial" w:cs="Arial"/>
                <w:i/>
                <w:iCs/>
                <w:highlight w:val="yellow"/>
              </w:rPr>
              <w:t>Noteer nr. vervolgactie</w:t>
            </w:r>
            <w:r w:rsidR="00B109F7" w:rsidRPr="001D5880">
              <w:rPr>
                <w:rFonts w:ascii="Arial" w:eastAsia="Arial" w:hAnsi="Arial" w:cs="Arial"/>
                <w:i/>
                <w:iCs/>
                <w:highlight w:val="yellow"/>
              </w:rPr>
              <w:t xml:space="preserve"> en vul in op een nieuwe regel</w:t>
            </w:r>
          </w:p>
        </w:tc>
        <w:tc>
          <w:tcPr>
            <w:tcW w:w="1883" w:type="dxa"/>
            <w:vAlign w:val="center"/>
          </w:tcPr>
          <w:p w14:paraId="03E722BE" w14:textId="59FCBE3C" w:rsidR="005C2BB2" w:rsidRPr="001D5880" w:rsidRDefault="008C0067" w:rsidP="0085249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i/>
                <w:color w:val="000000"/>
                <w:sz w:val="18"/>
                <w:szCs w:val="18"/>
                <w:highlight w:val="yellow"/>
              </w:rPr>
            </w:pPr>
            <w:r w:rsidRPr="001D5880">
              <w:rPr>
                <w:i/>
                <w:iCs/>
                <w:highlight w:val="yellow"/>
              </w:rPr>
              <w:t>Naam actiehouder</w:t>
            </w:r>
          </w:p>
        </w:tc>
        <w:tc>
          <w:tcPr>
            <w:tcW w:w="1727" w:type="dxa"/>
            <w:vAlign w:val="center"/>
          </w:tcPr>
          <w:p w14:paraId="552C7B2F" w14:textId="7E7DCCA8" w:rsidR="005C2BB2" w:rsidRPr="001D5880" w:rsidRDefault="008C0067" w:rsidP="0085249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i/>
                <w:color w:val="000000"/>
                <w:sz w:val="18"/>
                <w:szCs w:val="18"/>
                <w:highlight w:val="yellow"/>
              </w:rPr>
            </w:pPr>
            <w:r w:rsidRPr="001D5880">
              <w:rPr>
                <w:rFonts w:ascii="Arial" w:eastAsia="Arial" w:hAnsi="Arial" w:cs="Arial"/>
                <w:i/>
                <w:iCs/>
                <w:color w:val="000000"/>
                <w:sz w:val="18"/>
                <w:szCs w:val="18"/>
                <w:highlight w:val="yellow"/>
              </w:rPr>
              <w:t>Naam tweede actiehouder</w:t>
            </w:r>
          </w:p>
        </w:tc>
        <w:tc>
          <w:tcPr>
            <w:tcW w:w="2064" w:type="dxa"/>
            <w:vAlign w:val="center"/>
          </w:tcPr>
          <w:p w14:paraId="267EA1B4" w14:textId="3CD0F15A" w:rsidR="005C2BB2" w:rsidRPr="001D5880" w:rsidRDefault="008C0067" w:rsidP="0085249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i/>
                <w:color w:val="000000"/>
                <w:sz w:val="18"/>
                <w:szCs w:val="18"/>
                <w:highlight w:val="yellow"/>
              </w:rPr>
            </w:pPr>
            <w:r w:rsidRPr="001D5880">
              <w:rPr>
                <w:rFonts w:ascii="Arial" w:eastAsia="Arial" w:hAnsi="Arial" w:cs="Arial"/>
                <w:i/>
                <w:iCs/>
                <w:color w:val="000000"/>
                <w:sz w:val="18"/>
                <w:szCs w:val="18"/>
                <w:highlight w:val="yellow"/>
              </w:rPr>
              <w:t>Ja/nee</w:t>
            </w:r>
          </w:p>
        </w:tc>
      </w:tr>
      <w:tr w:rsidR="005C2BB2" w:rsidRPr="00901E55" w14:paraId="3A8EDF4D" w14:textId="77777777" w:rsidTr="00852492">
        <w:trPr>
          <w:trHeight w:val="208"/>
        </w:trPr>
        <w:tc>
          <w:tcPr>
            <w:cnfStyle w:val="001000000000" w:firstRow="0" w:lastRow="0" w:firstColumn="1" w:lastColumn="0" w:oddVBand="0" w:evenVBand="0" w:oddHBand="0" w:evenHBand="0" w:firstRowFirstColumn="0" w:firstRowLastColumn="0" w:lastRowFirstColumn="0" w:lastRowLastColumn="0"/>
            <w:tcW w:w="736" w:type="dxa"/>
            <w:vAlign w:val="center"/>
          </w:tcPr>
          <w:p w14:paraId="497EE9BB" w14:textId="44D6691E" w:rsidR="008C0067" w:rsidRDefault="008C0067" w:rsidP="00852492">
            <w:pPr>
              <w:autoSpaceDE w:val="0"/>
              <w:autoSpaceDN w:val="0"/>
              <w:adjustRightInd w:val="0"/>
              <w:jc w:val="center"/>
              <w:rPr>
                <w:rFonts w:ascii="Arial" w:eastAsia="Arial" w:hAnsi="Arial" w:cs="Arial"/>
                <w:color w:val="000000"/>
                <w:sz w:val="18"/>
                <w:szCs w:val="18"/>
              </w:rPr>
            </w:pPr>
            <w:r>
              <w:rPr>
                <w:rFonts w:ascii="Arial" w:eastAsia="Arial" w:hAnsi="Arial" w:cs="Arial"/>
                <w:color w:val="000000"/>
                <w:sz w:val="18"/>
                <w:szCs w:val="18"/>
              </w:rPr>
              <w:t>2</w:t>
            </w:r>
          </w:p>
        </w:tc>
        <w:tc>
          <w:tcPr>
            <w:tcW w:w="1252" w:type="dxa"/>
            <w:vAlign w:val="center"/>
          </w:tcPr>
          <w:p w14:paraId="329C8D7C" w14:textId="45F7ED64" w:rsidR="005C2BB2" w:rsidRPr="001D5880" w:rsidRDefault="00852492" w:rsidP="00852492">
            <w:pPr>
              <w:spacing w:after="60"/>
              <w:contextualSpacing/>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i/>
                <w:highlight w:val="yellow"/>
              </w:rPr>
            </w:pPr>
            <w:r w:rsidRPr="001D5880">
              <w:rPr>
                <w:rFonts w:ascii="Arial" w:eastAsia="Arial" w:hAnsi="Arial" w:cs="Arial"/>
                <w:i/>
                <w:iCs/>
                <w:highlight w:val="yellow"/>
              </w:rPr>
              <w:t>xx-xx-20xx</w:t>
            </w:r>
          </w:p>
        </w:tc>
        <w:tc>
          <w:tcPr>
            <w:tcW w:w="2346" w:type="dxa"/>
            <w:vAlign w:val="center"/>
          </w:tcPr>
          <w:p w14:paraId="3AEC947B" w14:textId="535AE666" w:rsidR="005C2BB2" w:rsidRPr="001D5880" w:rsidRDefault="00852492" w:rsidP="00852492">
            <w:pPr>
              <w:spacing w:after="60"/>
              <w:ind w:left="284" w:hanging="284"/>
              <w:contextualSpacing/>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i/>
                <w:highlight w:val="yellow"/>
              </w:rPr>
            </w:pPr>
            <w:r w:rsidRPr="001D5880">
              <w:rPr>
                <w:rFonts w:ascii="Arial" w:eastAsia="Arial" w:hAnsi="Arial" w:cs="Arial"/>
                <w:i/>
                <w:iCs/>
                <w:highlight w:val="yellow"/>
              </w:rPr>
              <w:t>korte samenvatting actie</w:t>
            </w:r>
          </w:p>
        </w:tc>
        <w:tc>
          <w:tcPr>
            <w:tcW w:w="2688" w:type="dxa"/>
            <w:vAlign w:val="center"/>
          </w:tcPr>
          <w:p w14:paraId="210902A2" w14:textId="6145C56C" w:rsidR="005C2BB2" w:rsidRPr="001D5880" w:rsidRDefault="00852492" w:rsidP="00852492">
            <w:pPr>
              <w:spacing w:after="60"/>
              <w:contextualSpacing/>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highlight w:val="yellow"/>
              </w:rPr>
            </w:pPr>
            <w:r w:rsidRPr="001D5880">
              <w:rPr>
                <w:rFonts w:ascii="Arial" w:eastAsia="Arial" w:hAnsi="Arial" w:cs="Arial"/>
                <w:i/>
                <w:iCs/>
                <w:highlight w:val="yellow"/>
              </w:rPr>
              <w:t>Als relevant noteer gemaakte werkafspraken</w:t>
            </w:r>
          </w:p>
        </w:tc>
        <w:tc>
          <w:tcPr>
            <w:tcW w:w="2340" w:type="dxa"/>
            <w:vAlign w:val="center"/>
          </w:tcPr>
          <w:p w14:paraId="71B6D36B" w14:textId="775BE252" w:rsidR="005C2BB2" w:rsidRPr="001D5880" w:rsidRDefault="003F660B" w:rsidP="00852492">
            <w:pPr>
              <w:spacing w:after="60"/>
              <w:contextualSpacing/>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highlight w:val="yellow"/>
              </w:rPr>
            </w:pPr>
            <w:r w:rsidRPr="001D5880">
              <w:rPr>
                <w:rFonts w:ascii="Arial" w:eastAsia="Arial" w:hAnsi="Arial" w:cs="Arial"/>
                <w:i/>
                <w:iCs/>
                <w:highlight w:val="yellow"/>
              </w:rPr>
              <w:t xml:space="preserve">Als relevant. </w:t>
            </w:r>
            <w:r w:rsidR="00852492" w:rsidRPr="001D5880">
              <w:rPr>
                <w:rFonts w:ascii="Arial" w:eastAsia="Arial" w:hAnsi="Arial" w:cs="Arial"/>
                <w:i/>
                <w:iCs/>
                <w:highlight w:val="yellow"/>
              </w:rPr>
              <w:t xml:space="preserve">Noteer nr. </w:t>
            </w:r>
            <w:r w:rsidR="00852492" w:rsidRPr="001D5880">
              <w:rPr>
                <w:rFonts w:ascii="Arial" w:eastAsia="Arial" w:hAnsi="Arial" w:cs="Arial"/>
                <w:i/>
                <w:highlight w:val="yellow"/>
              </w:rPr>
              <w:t>vervolgactie</w:t>
            </w:r>
            <w:r w:rsidR="00852492" w:rsidRPr="001D5880">
              <w:rPr>
                <w:rFonts w:ascii="Arial" w:eastAsia="Arial" w:hAnsi="Arial" w:cs="Arial"/>
                <w:i/>
                <w:iCs/>
                <w:highlight w:val="yellow"/>
              </w:rPr>
              <w:t xml:space="preserve"> en vul in op een nieuwe regel</w:t>
            </w:r>
          </w:p>
        </w:tc>
        <w:tc>
          <w:tcPr>
            <w:tcW w:w="1883" w:type="dxa"/>
            <w:vAlign w:val="center"/>
          </w:tcPr>
          <w:p w14:paraId="0DD9B685" w14:textId="245DD7B8" w:rsidR="005C2BB2" w:rsidRPr="001D5880" w:rsidRDefault="00852492" w:rsidP="00852492">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18"/>
                <w:szCs w:val="18"/>
                <w:highlight w:val="yellow"/>
              </w:rPr>
            </w:pPr>
            <w:r w:rsidRPr="001D5880">
              <w:rPr>
                <w:i/>
                <w:iCs/>
                <w:highlight w:val="yellow"/>
              </w:rPr>
              <w:t>Naam</w:t>
            </w:r>
            <w:r w:rsidRPr="001D5880">
              <w:rPr>
                <w:i/>
                <w:highlight w:val="yellow"/>
              </w:rPr>
              <w:t xml:space="preserve"> actiehouder</w:t>
            </w:r>
          </w:p>
        </w:tc>
        <w:tc>
          <w:tcPr>
            <w:tcW w:w="1727" w:type="dxa"/>
            <w:vAlign w:val="center"/>
          </w:tcPr>
          <w:p w14:paraId="743BCF86" w14:textId="3F296FA2" w:rsidR="005C2BB2" w:rsidRPr="001D5880" w:rsidRDefault="00852492" w:rsidP="00852492">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18"/>
                <w:szCs w:val="18"/>
                <w:highlight w:val="yellow"/>
              </w:rPr>
            </w:pPr>
            <w:r w:rsidRPr="001D5880">
              <w:rPr>
                <w:rFonts w:ascii="Arial" w:eastAsia="Arial" w:hAnsi="Arial" w:cs="Arial"/>
                <w:i/>
                <w:color w:val="000000"/>
                <w:sz w:val="18"/>
                <w:szCs w:val="18"/>
                <w:highlight w:val="yellow"/>
              </w:rPr>
              <w:t>Naam tweede actiehouder</w:t>
            </w:r>
          </w:p>
        </w:tc>
        <w:tc>
          <w:tcPr>
            <w:tcW w:w="2064" w:type="dxa"/>
            <w:vAlign w:val="center"/>
          </w:tcPr>
          <w:p w14:paraId="35954543" w14:textId="33AC5FC3" w:rsidR="005C2BB2" w:rsidRPr="001D5880" w:rsidRDefault="00852492" w:rsidP="00852492">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18"/>
                <w:szCs w:val="18"/>
                <w:highlight w:val="yellow"/>
              </w:rPr>
            </w:pPr>
            <w:r w:rsidRPr="001D5880">
              <w:rPr>
                <w:rFonts w:ascii="Arial" w:eastAsia="Arial" w:hAnsi="Arial" w:cs="Arial"/>
                <w:i/>
                <w:iCs/>
                <w:color w:val="000000"/>
                <w:sz w:val="18"/>
                <w:szCs w:val="18"/>
                <w:highlight w:val="yellow"/>
              </w:rPr>
              <w:t>Ja/nee</w:t>
            </w:r>
          </w:p>
        </w:tc>
      </w:tr>
      <w:tr w:rsidR="0060004D" w:rsidRPr="00901E55" w14:paraId="42667D2B" w14:textId="77777777" w:rsidTr="00852492">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736" w:type="dxa"/>
            <w:vAlign w:val="center"/>
          </w:tcPr>
          <w:p w14:paraId="14899A1B" w14:textId="2FCFD726" w:rsidR="008C0067" w:rsidRDefault="008C0067" w:rsidP="00D17601">
            <w:pPr>
              <w:autoSpaceDE w:val="0"/>
              <w:autoSpaceDN w:val="0"/>
              <w:adjustRightInd w:val="0"/>
              <w:jc w:val="center"/>
              <w:rPr>
                <w:rFonts w:ascii="Arial" w:eastAsia="Arial" w:hAnsi="Arial" w:cs="Arial"/>
                <w:color w:val="000000"/>
                <w:sz w:val="18"/>
                <w:szCs w:val="18"/>
              </w:rPr>
            </w:pPr>
            <w:r>
              <w:rPr>
                <w:rFonts w:ascii="Arial" w:eastAsia="Arial" w:hAnsi="Arial" w:cs="Arial"/>
                <w:color w:val="000000"/>
                <w:sz w:val="18"/>
                <w:szCs w:val="18"/>
              </w:rPr>
              <w:t>3</w:t>
            </w:r>
          </w:p>
        </w:tc>
        <w:tc>
          <w:tcPr>
            <w:tcW w:w="1252" w:type="dxa"/>
            <w:vAlign w:val="center"/>
          </w:tcPr>
          <w:p w14:paraId="16195D26" w14:textId="51C9A801" w:rsidR="005C2BB2" w:rsidRPr="001D5880" w:rsidRDefault="00D17601" w:rsidP="00D17601">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18"/>
                <w:szCs w:val="18"/>
                <w:highlight w:val="yellow"/>
              </w:rPr>
            </w:pPr>
            <w:r w:rsidRPr="001D5880">
              <w:rPr>
                <w:rFonts w:ascii="Arial" w:eastAsia="Arial" w:hAnsi="Arial" w:cs="Arial"/>
                <w:i/>
                <w:iCs/>
                <w:highlight w:val="yellow"/>
              </w:rPr>
              <w:t>xx-xx-20xx</w:t>
            </w:r>
          </w:p>
        </w:tc>
        <w:tc>
          <w:tcPr>
            <w:tcW w:w="2346" w:type="dxa"/>
            <w:vAlign w:val="center"/>
          </w:tcPr>
          <w:p w14:paraId="66173BEA" w14:textId="403F1FA8" w:rsidR="005C2BB2" w:rsidRPr="001D5880" w:rsidRDefault="00D17601" w:rsidP="00D17601">
            <w:pPr>
              <w:spacing w:after="60"/>
              <w:ind w:left="284" w:hanging="284"/>
              <w:contextualSpacing/>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highlight w:val="yellow"/>
              </w:rPr>
            </w:pPr>
            <w:r w:rsidRPr="001D5880">
              <w:rPr>
                <w:rFonts w:ascii="Arial" w:eastAsia="Arial" w:hAnsi="Arial" w:cs="Arial"/>
                <w:i/>
                <w:iCs/>
                <w:highlight w:val="yellow"/>
              </w:rPr>
              <w:t>korte samenvatting actie</w:t>
            </w:r>
          </w:p>
        </w:tc>
        <w:tc>
          <w:tcPr>
            <w:tcW w:w="2688" w:type="dxa"/>
            <w:vAlign w:val="center"/>
          </w:tcPr>
          <w:p w14:paraId="24627A4B" w14:textId="50AE3C15" w:rsidR="005C2BB2" w:rsidRPr="001D5880" w:rsidRDefault="00D17601" w:rsidP="00D17601">
            <w:pPr>
              <w:spacing w:after="60"/>
              <w:ind w:left="284" w:hanging="284"/>
              <w:contextualSpacing/>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highlight w:val="yellow"/>
              </w:rPr>
            </w:pPr>
            <w:r w:rsidRPr="001D5880">
              <w:rPr>
                <w:rFonts w:ascii="Arial" w:eastAsia="Arial" w:hAnsi="Arial" w:cs="Arial"/>
                <w:i/>
                <w:iCs/>
                <w:highlight w:val="yellow"/>
              </w:rPr>
              <w:t>Als relevant noteer gemaakte werkafspraken</w:t>
            </w:r>
          </w:p>
        </w:tc>
        <w:tc>
          <w:tcPr>
            <w:tcW w:w="2340" w:type="dxa"/>
            <w:vAlign w:val="center"/>
          </w:tcPr>
          <w:p w14:paraId="70FA5381" w14:textId="1B065E39" w:rsidR="005C2BB2" w:rsidRPr="001D5880" w:rsidRDefault="003F660B" w:rsidP="00D17601">
            <w:pPr>
              <w:spacing w:after="60"/>
              <w:ind w:left="284" w:hanging="284"/>
              <w:contextualSpacing/>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highlight w:val="yellow"/>
              </w:rPr>
            </w:pPr>
            <w:r w:rsidRPr="001D5880">
              <w:rPr>
                <w:rFonts w:ascii="Arial" w:eastAsia="Arial" w:hAnsi="Arial" w:cs="Arial"/>
                <w:i/>
                <w:iCs/>
                <w:highlight w:val="yellow"/>
              </w:rPr>
              <w:t xml:space="preserve">Als relevant. </w:t>
            </w:r>
            <w:r w:rsidR="00D17601" w:rsidRPr="001D5880">
              <w:rPr>
                <w:rFonts w:ascii="Arial" w:eastAsia="Arial" w:hAnsi="Arial" w:cs="Arial"/>
                <w:i/>
                <w:iCs/>
                <w:highlight w:val="yellow"/>
              </w:rPr>
              <w:t xml:space="preserve">Noteer nr. </w:t>
            </w:r>
            <w:r w:rsidR="00D17601" w:rsidRPr="001D5880">
              <w:rPr>
                <w:rFonts w:ascii="Arial" w:eastAsia="Arial" w:hAnsi="Arial" w:cs="Arial"/>
                <w:i/>
                <w:highlight w:val="yellow"/>
              </w:rPr>
              <w:t>vervolgactie</w:t>
            </w:r>
            <w:r w:rsidR="00D17601" w:rsidRPr="001D5880">
              <w:rPr>
                <w:rFonts w:ascii="Arial" w:eastAsia="Arial" w:hAnsi="Arial" w:cs="Arial"/>
                <w:i/>
                <w:iCs/>
                <w:highlight w:val="yellow"/>
              </w:rPr>
              <w:t xml:space="preserve"> en vul in op een nieuwe regel</w:t>
            </w:r>
          </w:p>
        </w:tc>
        <w:tc>
          <w:tcPr>
            <w:tcW w:w="1883" w:type="dxa"/>
            <w:vAlign w:val="center"/>
          </w:tcPr>
          <w:p w14:paraId="4E6267E9" w14:textId="10FB1416" w:rsidR="005C2BB2" w:rsidRPr="001D5880" w:rsidRDefault="00D17601" w:rsidP="00D17601">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18"/>
                <w:szCs w:val="18"/>
                <w:highlight w:val="yellow"/>
              </w:rPr>
            </w:pPr>
            <w:r w:rsidRPr="001D5880">
              <w:rPr>
                <w:i/>
                <w:iCs/>
                <w:highlight w:val="yellow"/>
              </w:rPr>
              <w:t>Naam</w:t>
            </w:r>
            <w:r w:rsidRPr="001D5880">
              <w:rPr>
                <w:i/>
                <w:highlight w:val="yellow"/>
              </w:rPr>
              <w:t xml:space="preserve"> actiehouder</w:t>
            </w:r>
          </w:p>
        </w:tc>
        <w:tc>
          <w:tcPr>
            <w:tcW w:w="1727" w:type="dxa"/>
            <w:vAlign w:val="center"/>
          </w:tcPr>
          <w:p w14:paraId="30392CCA" w14:textId="0B3E3FA6" w:rsidR="005C2BB2" w:rsidRPr="001D5880" w:rsidRDefault="00D17601" w:rsidP="00D17601">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18"/>
                <w:szCs w:val="18"/>
                <w:highlight w:val="yellow"/>
              </w:rPr>
            </w:pPr>
            <w:r w:rsidRPr="001D5880">
              <w:rPr>
                <w:rFonts w:ascii="Arial" w:eastAsia="Arial" w:hAnsi="Arial" w:cs="Arial"/>
                <w:i/>
                <w:color w:val="000000"/>
                <w:sz w:val="18"/>
                <w:szCs w:val="18"/>
                <w:highlight w:val="yellow"/>
              </w:rPr>
              <w:t>Naam tweede actiehouder</w:t>
            </w:r>
          </w:p>
        </w:tc>
        <w:tc>
          <w:tcPr>
            <w:tcW w:w="2064" w:type="dxa"/>
            <w:vAlign w:val="center"/>
          </w:tcPr>
          <w:p w14:paraId="1C77FE60" w14:textId="6E1C8ADC" w:rsidR="005C2BB2" w:rsidRPr="001D5880" w:rsidRDefault="00D17601" w:rsidP="00D17601">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18"/>
                <w:szCs w:val="18"/>
                <w:highlight w:val="yellow"/>
              </w:rPr>
            </w:pPr>
            <w:r w:rsidRPr="001D5880">
              <w:rPr>
                <w:rFonts w:ascii="Arial" w:eastAsia="Arial" w:hAnsi="Arial" w:cs="Arial"/>
                <w:i/>
                <w:iCs/>
                <w:color w:val="000000"/>
                <w:sz w:val="18"/>
                <w:szCs w:val="18"/>
                <w:highlight w:val="yellow"/>
              </w:rPr>
              <w:t>Ja/nee</w:t>
            </w:r>
          </w:p>
        </w:tc>
      </w:tr>
      <w:tr w:rsidR="005C2BB2" w:rsidRPr="00901E55" w14:paraId="06F83763" w14:textId="77777777" w:rsidTr="00852492">
        <w:trPr>
          <w:trHeight w:val="216"/>
        </w:trPr>
        <w:tc>
          <w:tcPr>
            <w:cnfStyle w:val="001000000000" w:firstRow="0" w:lastRow="0" w:firstColumn="1" w:lastColumn="0" w:oddVBand="0" w:evenVBand="0" w:oddHBand="0" w:evenHBand="0" w:firstRowFirstColumn="0" w:firstRowLastColumn="0" w:lastRowFirstColumn="0" w:lastRowLastColumn="0"/>
            <w:tcW w:w="736" w:type="dxa"/>
            <w:vAlign w:val="center"/>
          </w:tcPr>
          <w:p w14:paraId="48491F13" w14:textId="2FA7DC36" w:rsidR="008C0067" w:rsidRDefault="008C0067" w:rsidP="00D17601">
            <w:pPr>
              <w:autoSpaceDE w:val="0"/>
              <w:autoSpaceDN w:val="0"/>
              <w:adjustRightInd w:val="0"/>
              <w:jc w:val="center"/>
              <w:rPr>
                <w:rFonts w:ascii="Arial" w:eastAsia="Arial" w:hAnsi="Arial" w:cs="Arial"/>
                <w:color w:val="000000"/>
                <w:sz w:val="18"/>
                <w:szCs w:val="18"/>
              </w:rPr>
            </w:pPr>
            <w:r>
              <w:rPr>
                <w:rFonts w:ascii="Arial" w:eastAsia="Arial" w:hAnsi="Arial" w:cs="Arial"/>
                <w:color w:val="000000"/>
                <w:sz w:val="18"/>
                <w:szCs w:val="18"/>
              </w:rPr>
              <w:t>4</w:t>
            </w:r>
          </w:p>
        </w:tc>
        <w:tc>
          <w:tcPr>
            <w:tcW w:w="1252" w:type="dxa"/>
            <w:vAlign w:val="center"/>
          </w:tcPr>
          <w:p w14:paraId="70DCC1B8" w14:textId="2F46C039" w:rsidR="005C2BB2" w:rsidRPr="00901E55" w:rsidRDefault="005C2BB2" w:rsidP="00D17601">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18"/>
                <w:szCs w:val="18"/>
              </w:rPr>
            </w:pPr>
          </w:p>
        </w:tc>
        <w:tc>
          <w:tcPr>
            <w:tcW w:w="2346" w:type="dxa"/>
            <w:vAlign w:val="center"/>
          </w:tcPr>
          <w:p w14:paraId="6000ADA6" w14:textId="77777777" w:rsidR="005C2BB2" w:rsidRPr="00901E55" w:rsidRDefault="005C2BB2" w:rsidP="00D17601">
            <w:pPr>
              <w:spacing w:after="60"/>
              <w:contextualSpacing/>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rPr>
            </w:pPr>
          </w:p>
        </w:tc>
        <w:tc>
          <w:tcPr>
            <w:tcW w:w="2688" w:type="dxa"/>
            <w:vAlign w:val="center"/>
          </w:tcPr>
          <w:p w14:paraId="1512923F" w14:textId="77777777" w:rsidR="005C2BB2" w:rsidRPr="00901E55" w:rsidRDefault="005C2BB2" w:rsidP="00D17601">
            <w:pPr>
              <w:spacing w:after="60"/>
              <w:contextualSpacing/>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rPr>
            </w:pPr>
          </w:p>
        </w:tc>
        <w:tc>
          <w:tcPr>
            <w:tcW w:w="2340" w:type="dxa"/>
            <w:vAlign w:val="center"/>
          </w:tcPr>
          <w:p w14:paraId="048145AB" w14:textId="77777777" w:rsidR="005C2BB2" w:rsidRPr="00901E55" w:rsidRDefault="005C2BB2" w:rsidP="00D17601">
            <w:pPr>
              <w:spacing w:after="60"/>
              <w:contextualSpacing/>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rPr>
            </w:pPr>
          </w:p>
        </w:tc>
        <w:tc>
          <w:tcPr>
            <w:tcW w:w="1883" w:type="dxa"/>
            <w:vAlign w:val="center"/>
          </w:tcPr>
          <w:p w14:paraId="6E5A6F3C" w14:textId="77777777" w:rsidR="005C2BB2" w:rsidRPr="00901E55" w:rsidRDefault="005C2BB2" w:rsidP="00D17601">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18"/>
                <w:szCs w:val="18"/>
              </w:rPr>
            </w:pPr>
          </w:p>
        </w:tc>
        <w:tc>
          <w:tcPr>
            <w:tcW w:w="1727" w:type="dxa"/>
            <w:vAlign w:val="center"/>
          </w:tcPr>
          <w:p w14:paraId="1E6A40E4" w14:textId="77777777" w:rsidR="005C2BB2" w:rsidRPr="00901E55" w:rsidRDefault="005C2BB2" w:rsidP="00D17601">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18"/>
                <w:szCs w:val="18"/>
              </w:rPr>
            </w:pPr>
          </w:p>
        </w:tc>
        <w:tc>
          <w:tcPr>
            <w:tcW w:w="2064" w:type="dxa"/>
            <w:vAlign w:val="center"/>
          </w:tcPr>
          <w:p w14:paraId="6D483A79" w14:textId="77777777" w:rsidR="005C2BB2" w:rsidRPr="00901E55" w:rsidRDefault="005C2BB2" w:rsidP="00D17601">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18"/>
                <w:szCs w:val="18"/>
              </w:rPr>
            </w:pPr>
          </w:p>
        </w:tc>
      </w:tr>
      <w:tr w:rsidR="0060004D" w:rsidRPr="00901E55" w14:paraId="13EDA32E" w14:textId="77777777" w:rsidTr="00852492">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736" w:type="dxa"/>
            <w:vAlign w:val="center"/>
          </w:tcPr>
          <w:p w14:paraId="25620F0F" w14:textId="760D1100" w:rsidR="008C0067" w:rsidRDefault="008C0067" w:rsidP="00D17601">
            <w:pPr>
              <w:autoSpaceDE w:val="0"/>
              <w:autoSpaceDN w:val="0"/>
              <w:adjustRightInd w:val="0"/>
              <w:jc w:val="center"/>
              <w:rPr>
                <w:rFonts w:ascii="Arial" w:eastAsia="Arial" w:hAnsi="Arial" w:cs="Arial"/>
                <w:color w:val="000000"/>
                <w:sz w:val="18"/>
                <w:szCs w:val="18"/>
              </w:rPr>
            </w:pPr>
            <w:r>
              <w:rPr>
                <w:rFonts w:ascii="Arial" w:eastAsia="Arial" w:hAnsi="Arial" w:cs="Arial"/>
                <w:color w:val="000000"/>
                <w:sz w:val="18"/>
                <w:szCs w:val="18"/>
              </w:rPr>
              <w:t>5</w:t>
            </w:r>
          </w:p>
        </w:tc>
        <w:tc>
          <w:tcPr>
            <w:tcW w:w="1252" w:type="dxa"/>
            <w:vAlign w:val="center"/>
          </w:tcPr>
          <w:p w14:paraId="7B717527" w14:textId="22C97389" w:rsidR="005C2BB2" w:rsidRPr="00901E55" w:rsidRDefault="005C2BB2" w:rsidP="00D17601">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18"/>
                <w:szCs w:val="18"/>
              </w:rPr>
            </w:pPr>
          </w:p>
        </w:tc>
        <w:tc>
          <w:tcPr>
            <w:tcW w:w="2346" w:type="dxa"/>
            <w:vAlign w:val="center"/>
          </w:tcPr>
          <w:p w14:paraId="4AA84F1B" w14:textId="77777777" w:rsidR="005C2BB2" w:rsidRPr="00901E55" w:rsidRDefault="005C2BB2" w:rsidP="00D17601">
            <w:pPr>
              <w:spacing w:after="60"/>
              <w:contextualSpacing/>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rPr>
            </w:pPr>
          </w:p>
        </w:tc>
        <w:tc>
          <w:tcPr>
            <w:tcW w:w="2688" w:type="dxa"/>
            <w:vAlign w:val="center"/>
          </w:tcPr>
          <w:p w14:paraId="35EF950D" w14:textId="77777777" w:rsidR="005C2BB2" w:rsidRPr="00901E55" w:rsidRDefault="005C2BB2" w:rsidP="00D17601">
            <w:pPr>
              <w:spacing w:after="60"/>
              <w:ind w:left="284" w:hanging="284"/>
              <w:contextualSpacing/>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rPr>
            </w:pPr>
          </w:p>
        </w:tc>
        <w:tc>
          <w:tcPr>
            <w:tcW w:w="2340" w:type="dxa"/>
            <w:vAlign w:val="center"/>
          </w:tcPr>
          <w:p w14:paraId="4335F02F" w14:textId="77777777" w:rsidR="005C2BB2" w:rsidRPr="00901E55" w:rsidRDefault="005C2BB2" w:rsidP="00D17601">
            <w:pPr>
              <w:spacing w:after="60"/>
              <w:contextualSpacing/>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rPr>
            </w:pPr>
          </w:p>
        </w:tc>
        <w:tc>
          <w:tcPr>
            <w:tcW w:w="1883" w:type="dxa"/>
            <w:vAlign w:val="center"/>
          </w:tcPr>
          <w:p w14:paraId="074C1A76" w14:textId="77777777" w:rsidR="005C2BB2" w:rsidRPr="00901E55" w:rsidRDefault="005C2BB2" w:rsidP="00D17601">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18"/>
                <w:szCs w:val="18"/>
              </w:rPr>
            </w:pPr>
          </w:p>
        </w:tc>
        <w:tc>
          <w:tcPr>
            <w:tcW w:w="1727" w:type="dxa"/>
            <w:vAlign w:val="center"/>
          </w:tcPr>
          <w:p w14:paraId="0D9FDD1D" w14:textId="77777777" w:rsidR="005C2BB2" w:rsidRPr="00901E55" w:rsidRDefault="005C2BB2" w:rsidP="00D17601">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18"/>
                <w:szCs w:val="18"/>
              </w:rPr>
            </w:pPr>
          </w:p>
        </w:tc>
        <w:tc>
          <w:tcPr>
            <w:tcW w:w="2064" w:type="dxa"/>
            <w:vAlign w:val="center"/>
          </w:tcPr>
          <w:p w14:paraId="48F25682" w14:textId="77777777" w:rsidR="005C2BB2" w:rsidRPr="00901E55" w:rsidRDefault="005C2BB2" w:rsidP="00D17601">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18"/>
                <w:szCs w:val="18"/>
              </w:rPr>
            </w:pPr>
          </w:p>
        </w:tc>
      </w:tr>
      <w:tr w:rsidR="005C2BB2" w:rsidRPr="00901E55" w14:paraId="107898BA" w14:textId="77777777" w:rsidTr="00852492">
        <w:trPr>
          <w:trHeight w:val="216"/>
        </w:trPr>
        <w:tc>
          <w:tcPr>
            <w:cnfStyle w:val="001000000000" w:firstRow="0" w:lastRow="0" w:firstColumn="1" w:lastColumn="0" w:oddVBand="0" w:evenVBand="0" w:oddHBand="0" w:evenHBand="0" w:firstRowFirstColumn="0" w:firstRowLastColumn="0" w:lastRowFirstColumn="0" w:lastRowLastColumn="0"/>
            <w:tcW w:w="736" w:type="dxa"/>
            <w:vAlign w:val="center"/>
          </w:tcPr>
          <w:p w14:paraId="510F593B" w14:textId="5B20D430" w:rsidR="008C0067" w:rsidRDefault="008C0067" w:rsidP="00D17601">
            <w:pPr>
              <w:autoSpaceDE w:val="0"/>
              <w:autoSpaceDN w:val="0"/>
              <w:adjustRightInd w:val="0"/>
              <w:jc w:val="center"/>
              <w:rPr>
                <w:rFonts w:ascii="Arial" w:eastAsia="Arial" w:hAnsi="Arial" w:cs="Arial"/>
                <w:color w:val="000000"/>
                <w:sz w:val="18"/>
                <w:szCs w:val="18"/>
              </w:rPr>
            </w:pPr>
            <w:r>
              <w:rPr>
                <w:rFonts w:ascii="Arial" w:eastAsia="Arial" w:hAnsi="Arial" w:cs="Arial"/>
                <w:color w:val="000000"/>
                <w:sz w:val="18"/>
                <w:szCs w:val="18"/>
              </w:rPr>
              <w:t>6</w:t>
            </w:r>
          </w:p>
        </w:tc>
        <w:tc>
          <w:tcPr>
            <w:tcW w:w="1252" w:type="dxa"/>
            <w:vAlign w:val="center"/>
          </w:tcPr>
          <w:p w14:paraId="1E99C90C" w14:textId="24BF1181" w:rsidR="005C2BB2" w:rsidRPr="00901E55" w:rsidRDefault="005C2BB2" w:rsidP="00D17601">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18"/>
                <w:szCs w:val="18"/>
              </w:rPr>
            </w:pPr>
          </w:p>
        </w:tc>
        <w:tc>
          <w:tcPr>
            <w:tcW w:w="2346" w:type="dxa"/>
            <w:vAlign w:val="center"/>
          </w:tcPr>
          <w:p w14:paraId="0CC280B8" w14:textId="77777777" w:rsidR="005C2BB2" w:rsidRPr="00901E55" w:rsidRDefault="005C2BB2" w:rsidP="00D17601">
            <w:pPr>
              <w:spacing w:after="60"/>
              <w:contextualSpacing/>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rPr>
            </w:pPr>
          </w:p>
        </w:tc>
        <w:tc>
          <w:tcPr>
            <w:tcW w:w="2688" w:type="dxa"/>
            <w:vAlign w:val="center"/>
          </w:tcPr>
          <w:p w14:paraId="1CD0BE88" w14:textId="77777777" w:rsidR="005C2BB2" w:rsidRPr="00901E55" w:rsidRDefault="005C2BB2" w:rsidP="00D17601">
            <w:pPr>
              <w:spacing w:after="60"/>
              <w:contextualSpacing/>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rPr>
            </w:pPr>
          </w:p>
        </w:tc>
        <w:tc>
          <w:tcPr>
            <w:tcW w:w="2340" w:type="dxa"/>
            <w:vAlign w:val="center"/>
          </w:tcPr>
          <w:p w14:paraId="0F2A16EA" w14:textId="77777777" w:rsidR="005C2BB2" w:rsidRPr="00901E55" w:rsidRDefault="005C2BB2" w:rsidP="00D17601">
            <w:pPr>
              <w:spacing w:after="60"/>
              <w:contextualSpacing/>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rPr>
            </w:pPr>
          </w:p>
        </w:tc>
        <w:tc>
          <w:tcPr>
            <w:tcW w:w="1883" w:type="dxa"/>
            <w:vAlign w:val="center"/>
          </w:tcPr>
          <w:p w14:paraId="5CBDC8A0" w14:textId="77777777" w:rsidR="005C2BB2" w:rsidRPr="00901E55" w:rsidRDefault="005C2BB2" w:rsidP="00D17601">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18"/>
                <w:szCs w:val="18"/>
              </w:rPr>
            </w:pPr>
          </w:p>
        </w:tc>
        <w:tc>
          <w:tcPr>
            <w:tcW w:w="1727" w:type="dxa"/>
            <w:vAlign w:val="center"/>
          </w:tcPr>
          <w:p w14:paraId="77C6961C" w14:textId="77777777" w:rsidR="005C2BB2" w:rsidRPr="00901E55" w:rsidRDefault="005C2BB2" w:rsidP="00D17601">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18"/>
                <w:szCs w:val="18"/>
              </w:rPr>
            </w:pPr>
          </w:p>
        </w:tc>
        <w:tc>
          <w:tcPr>
            <w:tcW w:w="2064" w:type="dxa"/>
            <w:vAlign w:val="center"/>
          </w:tcPr>
          <w:p w14:paraId="1879B745" w14:textId="77777777" w:rsidR="005C2BB2" w:rsidRPr="00901E55" w:rsidRDefault="005C2BB2" w:rsidP="00D17601">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18"/>
                <w:szCs w:val="18"/>
              </w:rPr>
            </w:pPr>
          </w:p>
        </w:tc>
      </w:tr>
      <w:tr w:rsidR="0060004D" w:rsidRPr="00901E55" w14:paraId="62232EFE" w14:textId="77777777" w:rsidTr="00852492">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736" w:type="dxa"/>
            <w:vAlign w:val="center"/>
          </w:tcPr>
          <w:p w14:paraId="5187D579" w14:textId="1399FE08" w:rsidR="008C0067" w:rsidRDefault="008C0067" w:rsidP="00D17601">
            <w:pPr>
              <w:autoSpaceDE w:val="0"/>
              <w:autoSpaceDN w:val="0"/>
              <w:adjustRightInd w:val="0"/>
              <w:jc w:val="center"/>
              <w:rPr>
                <w:rFonts w:ascii="Arial" w:eastAsia="Arial" w:hAnsi="Arial" w:cs="Arial"/>
                <w:color w:val="000000"/>
                <w:sz w:val="18"/>
                <w:szCs w:val="18"/>
              </w:rPr>
            </w:pPr>
            <w:r>
              <w:rPr>
                <w:rFonts w:ascii="Arial" w:eastAsia="Arial" w:hAnsi="Arial" w:cs="Arial"/>
                <w:color w:val="000000"/>
                <w:sz w:val="18"/>
                <w:szCs w:val="18"/>
              </w:rPr>
              <w:t>7</w:t>
            </w:r>
          </w:p>
        </w:tc>
        <w:tc>
          <w:tcPr>
            <w:tcW w:w="1252" w:type="dxa"/>
            <w:vAlign w:val="center"/>
          </w:tcPr>
          <w:p w14:paraId="7D87D60F" w14:textId="03A44F6E" w:rsidR="005C2BB2" w:rsidRPr="00901E55" w:rsidRDefault="005C2BB2" w:rsidP="00D17601">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18"/>
                <w:szCs w:val="18"/>
              </w:rPr>
            </w:pPr>
          </w:p>
        </w:tc>
        <w:tc>
          <w:tcPr>
            <w:tcW w:w="2346" w:type="dxa"/>
            <w:vAlign w:val="center"/>
          </w:tcPr>
          <w:p w14:paraId="5F2BEA05" w14:textId="77777777" w:rsidR="005C2BB2" w:rsidRDefault="005C2BB2" w:rsidP="00D17601">
            <w:pPr>
              <w:spacing w:after="60"/>
              <w:contextualSpacing/>
              <w:jc w:val="center"/>
              <w:cnfStyle w:val="000000100000" w:firstRow="0" w:lastRow="0" w:firstColumn="0" w:lastColumn="0" w:oddVBand="0" w:evenVBand="0" w:oddHBand="1" w:evenHBand="0" w:firstRowFirstColumn="0" w:firstRowLastColumn="0" w:lastRowFirstColumn="0" w:lastRowLastColumn="0"/>
            </w:pPr>
          </w:p>
        </w:tc>
        <w:tc>
          <w:tcPr>
            <w:tcW w:w="2688" w:type="dxa"/>
            <w:vAlign w:val="center"/>
          </w:tcPr>
          <w:p w14:paraId="32BDA34D" w14:textId="77777777" w:rsidR="005C2BB2" w:rsidRDefault="005C2BB2" w:rsidP="00D17601">
            <w:pPr>
              <w:spacing w:after="60"/>
              <w:ind w:left="284" w:hanging="284"/>
              <w:contextualSpacing/>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rPr>
            </w:pPr>
          </w:p>
        </w:tc>
        <w:tc>
          <w:tcPr>
            <w:tcW w:w="2340" w:type="dxa"/>
            <w:vAlign w:val="center"/>
          </w:tcPr>
          <w:p w14:paraId="302E8083" w14:textId="77777777" w:rsidR="005C2BB2" w:rsidRPr="00901E55" w:rsidRDefault="005C2BB2" w:rsidP="00D17601">
            <w:pPr>
              <w:spacing w:after="60"/>
              <w:ind w:left="284" w:hanging="284"/>
              <w:contextualSpacing/>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rPr>
            </w:pPr>
          </w:p>
        </w:tc>
        <w:tc>
          <w:tcPr>
            <w:tcW w:w="1883" w:type="dxa"/>
            <w:vAlign w:val="center"/>
          </w:tcPr>
          <w:p w14:paraId="0304FCA2" w14:textId="77777777" w:rsidR="005C2BB2" w:rsidRDefault="005C2BB2" w:rsidP="00D17601">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pPr>
          </w:p>
        </w:tc>
        <w:tc>
          <w:tcPr>
            <w:tcW w:w="1727" w:type="dxa"/>
            <w:vAlign w:val="center"/>
          </w:tcPr>
          <w:p w14:paraId="715C7A90" w14:textId="77777777" w:rsidR="005C2BB2" w:rsidRPr="00901E55" w:rsidRDefault="005C2BB2" w:rsidP="00D17601">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18"/>
                <w:szCs w:val="18"/>
              </w:rPr>
            </w:pPr>
          </w:p>
        </w:tc>
        <w:tc>
          <w:tcPr>
            <w:tcW w:w="2064" w:type="dxa"/>
            <w:vAlign w:val="center"/>
          </w:tcPr>
          <w:p w14:paraId="03D6CA7F" w14:textId="77777777" w:rsidR="005C2BB2" w:rsidRPr="00901E55" w:rsidRDefault="005C2BB2" w:rsidP="00D17601">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18"/>
                <w:szCs w:val="18"/>
              </w:rPr>
            </w:pPr>
          </w:p>
        </w:tc>
      </w:tr>
      <w:tr w:rsidR="005C2BB2" w:rsidRPr="00901E55" w14:paraId="7248602A" w14:textId="77777777" w:rsidTr="00852492">
        <w:trPr>
          <w:trHeight w:val="216"/>
        </w:trPr>
        <w:tc>
          <w:tcPr>
            <w:cnfStyle w:val="001000000000" w:firstRow="0" w:lastRow="0" w:firstColumn="1" w:lastColumn="0" w:oddVBand="0" w:evenVBand="0" w:oddHBand="0" w:evenHBand="0" w:firstRowFirstColumn="0" w:firstRowLastColumn="0" w:lastRowFirstColumn="0" w:lastRowLastColumn="0"/>
            <w:tcW w:w="736" w:type="dxa"/>
            <w:vAlign w:val="center"/>
          </w:tcPr>
          <w:p w14:paraId="67ADB14C" w14:textId="2DD6E730" w:rsidR="008C0067" w:rsidRDefault="008C0067" w:rsidP="00D17601">
            <w:pPr>
              <w:autoSpaceDE w:val="0"/>
              <w:autoSpaceDN w:val="0"/>
              <w:adjustRightInd w:val="0"/>
              <w:jc w:val="center"/>
              <w:rPr>
                <w:rFonts w:ascii="Arial" w:eastAsia="Arial" w:hAnsi="Arial" w:cs="Arial"/>
                <w:color w:val="000000"/>
                <w:sz w:val="18"/>
                <w:szCs w:val="18"/>
              </w:rPr>
            </w:pPr>
            <w:r>
              <w:rPr>
                <w:rFonts w:ascii="Arial" w:eastAsia="Arial" w:hAnsi="Arial" w:cs="Arial"/>
                <w:color w:val="000000"/>
                <w:sz w:val="18"/>
                <w:szCs w:val="18"/>
              </w:rPr>
              <w:t>8</w:t>
            </w:r>
          </w:p>
        </w:tc>
        <w:tc>
          <w:tcPr>
            <w:tcW w:w="1252" w:type="dxa"/>
            <w:vAlign w:val="center"/>
          </w:tcPr>
          <w:p w14:paraId="7ACEC3B3" w14:textId="3E79F4B6" w:rsidR="005C2BB2" w:rsidRPr="00901E55" w:rsidRDefault="005C2BB2" w:rsidP="00D17601">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18"/>
                <w:szCs w:val="18"/>
              </w:rPr>
            </w:pPr>
          </w:p>
        </w:tc>
        <w:tc>
          <w:tcPr>
            <w:tcW w:w="2346" w:type="dxa"/>
            <w:vAlign w:val="center"/>
          </w:tcPr>
          <w:p w14:paraId="6936ACC6" w14:textId="77777777" w:rsidR="005C2BB2" w:rsidRDefault="005C2BB2" w:rsidP="00D17601">
            <w:pPr>
              <w:spacing w:after="60"/>
              <w:contextualSpacing/>
              <w:jc w:val="center"/>
              <w:cnfStyle w:val="000000000000" w:firstRow="0" w:lastRow="0" w:firstColumn="0" w:lastColumn="0" w:oddVBand="0" w:evenVBand="0" w:oddHBand="0" w:evenHBand="0" w:firstRowFirstColumn="0" w:firstRowLastColumn="0" w:lastRowFirstColumn="0" w:lastRowLastColumn="0"/>
            </w:pPr>
          </w:p>
        </w:tc>
        <w:tc>
          <w:tcPr>
            <w:tcW w:w="2688" w:type="dxa"/>
            <w:vAlign w:val="center"/>
          </w:tcPr>
          <w:p w14:paraId="718F26C8" w14:textId="77777777" w:rsidR="005C2BB2" w:rsidRDefault="005C2BB2" w:rsidP="00D17601">
            <w:pPr>
              <w:spacing w:after="60"/>
              <w:ind w:left="284" w:hanging="284"/>
              <w:contextualSpacing/>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rPr>
            </w:pPr>
          </w:p>
        </w:tc>
        <w:tc>
          <w:tcPr>
            <w:tcW w:w="2340" w:type="dxa"/>
            <w:vAlign w:val="center"/>
          </w:tcPr>
          <w:p w14:paraId="1BCFB45B" w14:textId="77777777" w:rsidR="005C2BB2" w:rsidRPr="00901E55" w:rsidRDefault="005C2BB2" w:rsidP="00D17601">
            <w:pPr>
              <w:spacing w:after="60"/>
              <w:ind w:left="284" w:hanging="284"/>
              <w:contextualSpacing/>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rPr>
            </w:pPr>
          </w:p>
        </w:tc>
        <w:tc>
          <w:tcPr>
            <w:tcW w:w="1883" w:type="dxa"/>
            <w:vAlign w:val="center"/>
          </w:tcPr>
          <w:p w14:paraId="0A46B78A" w14:textId="77777777" w:rsidR="005C2BB2" w:rsidRDefault="005C2BB2" w:rsidP="00D17601">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pPr>
          </w:p>
        </w:tc>
        <w:tc>
          <w:tcPr>
            <w:tcW w:w="1727" w:type="dxa"/>
            <w:vAlign w:val="center"/>
          </w:tcPr>
          <w:p w14:paraId="55FBF09D" w14:textId="77777777" w:rsidR="005C2BB2" w:rsidRPr="00901E55" w:rsidRDefault="005C2BB2" w:rsidP="00D17601">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18"/>
                <w:szCs w:val="18"/>
              </w:rPr>
            </w:pPr>
          </w:p>
        </w:tc>
        <w:tc>
          <w:tcPr>
            <w:tcW w:w="2064" w:type="dxa"/>
            <w:vAlign w:val="center"/>
          </w:tcPr>
          <w:p w14:paraId="3D4A9BD0" w14:textId="77777777" w:rsidR="005C2BB2" w:rsidRPr="00901E55" w:rsidRDefault="005C2BB2" w:rsidP="00D17601">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18"/>
                <w:szCs w:val="18"/>
              </w:rPr>
            </w:pPr>
          </w:p>
        </w:tc>
      </w:tr>
      <w:tr w:rsidR="0060004D" w:rsidRPr="00901E55" w14:paraId="032E29B6" w14:textId="77777777" w:rsidTr="00852492">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736" w:type="dxa"/>
            <w:vAlign w:val="center"/>
          </w:tcPr>
          <w:p w14:paraId="2DB761D7" w14:textId="0A149A6D" w:rsidR="008C0067" w:rsidRDefault="008C0067" w:rsidP="00D17601">
            <w:pPr>
              <w:autoSpaceDE w:val="0"/>
              <w:autoSpaceDN w:val="0"/>
              <w:adjustRightInd w:val="0"/>
              <w:jc w:val="center"/>
              <w:rPr>
                <w:rFonts w:ascii="Arial" w:eastAsia="Arial" w:hAnsi="Arial" w:cs="Arial"/>
                <w:color w:val="000000"/>
                <w:sz w:val="18"/>
                <w:szCs w:val="18"/>
              </w:rPr>
            </w:pPr>
            <w:r>
              <w:rPr>
                <w:rFonts w:ascii="Arial" w:eastAsia="Arial" w:hAnsi="Arial" w:cs="Arial"/>
                <w:color w:val="000000"/>
                <w:sz w:val="18"/>
                <w:szCs w:val="18"/>
              </w:rPr>
              <w:t>9</w:t>
            </w:r>
          </w:p>
        </w:tc>
        <w:tc>
          <w:tcPr>
            <w:tcW w:w="1252" w:type="dxa"/>
            <w:vAlign w:val="center"/>
          </w:tcPr>
          <w:p w14:paraId="5D9E10C9" w14:textId="675E74E5" w:rsidR="005C2BB2" w:rsidRPr="00901E55" w:rsidRDefault="005C2BB2" w:rsidP="00D17601">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18"/>
                <w:szCs w:val="18"/>
              </w:rPr>
            </w:pPr>
          </w:p>
        </w:tc>
        <w:tc>
          <w:tcPr>
            <w:tcW w:w="2346" w:type="dxa"/>
            <w:vAlign w:val="center"/>
          </w:tcPr>
          <w:p w14:paraId="13F6CDA8" w14:textId="77777777" w:rsidR="005C2BB2" w:rsidRPr="00901E55" w:rsidRDefault="005C2BB2" w:rsidP="00D17601">
            <w:pPr>
              <w:spacing w:after="60"/>
              <w:contextualSpacing/>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rPr>
            </w:pPr>
          </w:p>
        </w:tc>
        <w:tc>
          <w:tcPr>
            <w:tcW w:w="2688" w:type="dxa"/>
            <w:vAlign w:val="center"/>
          </w:tcPr>
          <w:p w14:paraId="7E3C6950" w14:textId="77777777" w:rsidR="005C2BB2" w:rsidRPr="00901E55" w:rsidRDefault="005C2BB2" w:rsidP="00D17601">
            <w:pPr>
              <w:spacing w:after="60"/>
              <w:ind w:left="284" w:hanging="284"/>
              <w:contextualSpacing/>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rPr>
            </w:pPr>
          </w:p>
        </w:tc>
        <w:tc>
          <w:tcPr>
            <w:tcW w:w="2340" w:type="dxa"/>
            <w:vAlign w:val="center"/>
          </w:tcPr>
          <w:p w14:paraId="6EA1269C" w14:textId="77777777" w:rsidR="005C2BB2" w:rsidRPr="00901E55" w:rsidRDefault="005C2BB2" w:rsidP="00D17601">
            <w:pPr>
              <w:spacing w:after="60"/>
              <w:contextualSpacing/>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rPr>
            </w:pPr>
          </w:p>
        </w:tc>
        <w:tc>
          <w:tcPr>
            <w:tcW w:w="1883" w:type="dxa"/>
            <w:vAlign w:val="center"/>
          </w:tcPr>
          <w:p w14:paraId="375314F3" w14:textId="77777777" w:rsidR="005C2BB2" w:rsidRPr="00901E55" w:rsidRDefault="005C2BB2" w:rsidP="00D17601">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18"/>
                <w:szCs w:val="18"/>
              </w:rPr>
            </w:pPr>
          </w:p>
        </w:tc>
        <w:tc>
          <w:tcPr>
            <w:tcW w:w="1727" w:type="dxa"/>
            <w:vAlign w:val="center"/>
          </w:tcPr>
          <w:p w14:paraId="095785DF" w14:textId="77777777" w:rsidR="005C2BB2" w:rsidRPr="00901E55" w:rsidRDefault="005C2BB2" w:rsidP="00D17601">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18"/>
                <w:szCs w:val="18"/>
              </w:rPr>
            </w:pPr>
          </w:p>
        </w:tc>
        <w:tc>
          <w:tcPr>
            <w:tcW w:w="2064" w:type="dxa"/>
            <w:vAlign w:val="center"/>
          </w:tcPr>
          <w:p w14:paraId="7DB77C72" w14:textId="77777777" w:rsidR="005C2BB2" w:rsidRPr="00901E55" w:rsidRDefault="005C2BB2" w:rsidP="00D17601">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18"/>
                <w:szCs w:val="18"/>
              </w:rPr>
            </w:pPr>
          </w:p>
        </w:tc>
      </w:tr>
      <w:tr w:rsidR="005C2BB2" w:rsidRPr="00901E55" w14:paraId="6DCBC7E2" w14:textId="77777777" w:rsidTr="00852492">
        <w:trPr>
          <w:trHeight w:val="216"/>
        </w:trPr>
        <w:tc>
          <w:tcPr>
            <w:cnfStyle w:val="001000000000" w:firstRow="0" w:lastRow="0" w:firstColumn="1" w:lastColumn="0" w:oddVBand="0" w:evenVBand="0" w:oddHBand="0" w:evenHBand="0" w:firstRowFirstColumn="0" w:firstRowLastColumn="0" w:lastRowFirstColumn="0" w:lastRowLastColumn="0"/>
            <w:tcW w:w="736" w:type="dxa"/>
            <w:vAlign w:val="center"/>
          </w:tcPr>
          <w:p w14:paraId="587B35D9" w14:textId="1BA68165" w:rsidR="008C0067" w:rsidRDefault="008C0067" w:rsidP="00D17601">
            <w:pPr>
              <w:autoSpaceDE w:val="0"/>
              <w:autoSpaceDN w:val="0"/>
              <w:adjustRightInd w:val="0"/>
              <w:jc w:val="center"/>
              <w:rPr>
                <w:rFonts w:ascii="Arial" w:eastAsia="Arial" w:hAnsi="Arial" w:cs="Arial"/>
                <w:color w:val="000000"/>
                <w:sz w:val="18"/>
                <w:szCs w:val="18"/>
              </w:rPr>
            </w:pPr>
            <w:r>
              <w:rPr>
                <w:rFonts w:ascii="Arial" w:eastAsia="Arial" w:hAnsi="Arial" w:cs="Arial"/>
                <w:color w:val="000000"/>
                <w:sz w:val="18"/>
                <w:szCs w:val="18"/>
              </w:rPr>
              <w:t>10</w:t>
            </w:r>
          </w:p>
        </w:tc>
        <w:tc>
          <w:tcPr>
            <w:tcW w:w="1252" w:type="dxa"/>
            <w:vAlign w:val="center"/>
          </w:tcPr>
          <w:p w14:paraId="1D02EE2E" w14:textId="2FEAA9A7" w:rsidR="005C2BB2" w:rsidRPr="00901E55" w:rsidRDefault="005C2BB2" w:rsidP="00D17601">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18"/>
                <w:szCs w:val="18"/>
              </w:rPr>
            </w:pPr>
          </w:p>
        </w:tc>
        <w:tc>
          <w:tcPr>
            <w:tcW w:w="2346" w:type="dxa"/>
            <w:vAlign w:val="center"/>
          </w:tcPr>
          <w:p w14:paraId="147823FF" w14:textId="77777777" w:rsidR="005C2BB2" w:rsidRPr="00901E55" w:rsidRDefault="005C2BB2" w:rsidP="00D17601">
            <w:pPr>
              <w:spacing w:after="60"/>
              <w:contextualSpacing/>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rPr>
            </w:pPr>
          </w:p>
        </w:tc>
        <w:tc>
          <w:tcPr>
            <w:tcW w:w="2688" w:type="dxa"/>
            <w:vAlign w:val="center"/>
          </w:tcPr>
          <w:p w14:paraId="6009AA7A" w14:textId="77777777" w:rsidR="005C2BB2" w:rsidRPr="00901E55" w:rsidRDefault="005C2BB2" w:rsidP="00D17601">
            <w:pPr>
              <w:spacing w:after="60"/>
              <w:ind w:left="284" w:hanging="284"/>
              <w:contextualSpacing/>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rPr>
            </w:pPr>
          </w:p>
        </w:tc>
        <w:tc>
          <w:tcPr>
            <w:tcW w:w="2340" w:type="dxa"/>
            <w:vAlign w:val="center"/>
          </w:tcPr>
          <w:p w14:paraId="6DDDF70A" w14:textId="77777777" w:rsidR="005C2BB2" w:rsidRPr="00901E55" w:rsidRDefault="005C2BB2" w:rsidP="00D17601">
            <w:pPr>
              <w:spacing w:after="60"/>
              <w:ind w:left="284" w:hanging="284"/>
              <w:contextualSpacing/>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rPr>
            </w:pPr>
          </w:p>
        </w:tc>
        <w:tc>
          <w:tcPr>
            <w:tcW w:w="1883" w:type="dxa"/>
            <w:vAlign w:val="center"/>
          </w:tcPr>
          <w:p w14:paraId="775B29F9" w14:textId="77777777" w:rsidR="005C2BB2" w:rsidRPr="00901E55" w:rsidRDefault="005C2BB2" w:rsidP="00D17601">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18"/>
                <w:szCs w:val="18"/>
              </w:rPr>
            </w:pPr>
          </w:p>
        </w:tc>
        <w:tc>
          <w:tcPr>
            <w:tcW w:w="1727" w:type="dxa"/>
            <w:vAlign w:val="center"/>
          </w:tcPr>
          <w:p w14:paraId="7F6632A9" w14:textId="77777777" w:rsidR="005C2BB2" w:rsidRPr="00901E55" w:rsidRDefault="005C2BB2" w:rsidP="00D17601">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18"/>
                <w:szCs w:val="18"/>
              </w:rPr>
            </w:pPr>
          </w:p>
        </w:tc>
        <w:tc>
          <w:tcPr>
            <w:tcW w:w="2064" w:type="dxa"/>
            <w:vAlign w:val="center"/>
          </w:tcPr>
          <w:p w14:paraId="0EB26B51" w14:textId="77777777" w:rsidR="005C2BB2" w:rsidRPr="00901E55" w:rsidRDefault="005C2BB2" w:rsidP="00D17601">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18"/>
                <w:szCs w:val="18"/>
              </w:rPr>
            </w:pPr>
          </w:p>
        </w:tc>
      </w:tr>
    </w:tbl>
    <w:p w14:paraId="019A331F" w14:textId="77777777" w:rsidR="005C2BB2" w:rsidRDefault="005C2BB2" w:rsidP="00F11211"/>
    <w:p w14:paraId="031D3294" w14:textId="77777777" w:rsidR="005C2BB2" w:rsidRDefault="005C2BB2" w:rsidP="00F11211"/>
    <w:p w14:paraId="3F5BE60E" w14:textId="77777777" w:rsidR="005C2BB2" w:rsidRDefault="005C2BB2" w:rsidP="00F11211"/>
    <w:p w14:paraId="5C4DC9E9" w14:textId="74C0C1C1" w:rsidR="007617D1" w:rsidRDefault="007617D1">
      <w:r>
        <w:br w:type="page"/>
      </w:r>
    </w:p>
    <w:p w14:paraId="36C4E738" w14:textId="77777777" w:rsidR="00521BB9" w:rsidRDefault="00521BB9" w:rsidP="00F11211">
      <w:pPr>
        <w:sectPr w:rsidR="00521BB9" w:rsidSect="00521BB9">
          <w:headerReference w:type="first" r:id="rId15"/>
          <w:footerReference w:type="first" r:id="rId16"/>
          <w:pgSz w:w="16838" w:h="11906" w:orient="landscape" w:code="9"/>
          <w:pgMar w:top="703" w:right="2342" w:bottom="703" w:left="851" w:header="851" w:footer="266" w:gutter="0"/>
          <w:cols w:space="708"/>
          <w:docGrid w:linePitch="360"/>
        </w:sectPr>
      </w:pPr>
    </w:p>
    <w:p w14:paraId="21D5EF78" w14:textId="77777777" w:rsidR="005C2BB2" w:rsidRDefault="005C2BB2" w:rsidP="00F11211"/>
    <w:p w14:paraId="7B1166D4" w14:textId="77777777" w:rsidR="005C2BB2" w:rsidRDefault="005C2BB2" w:rsidP="00F11211"/>
    <w:p w14:paraId="74373EE1" w14:textId="77777777" w:rsidR="005C2BB2" w:rsidRDefault="005C2BB2" w:rsidP="00F11211"/>
    <w:p w14:paraId="4F84314A" w14:textId="77777777" w:rsidR="00075E4B" w:rsidRDefault="00075E4B" w:rsidP="00075E4B">
      <w:pPr>
        <w:pStyle w:val="ArcadisUnnumberedHeading1NoToc"/>
      </w:pPr>
      <w:bookmarkStart w:id="16" w:name="refColofon"/>
      <w:bookmarkStart w:id="17" w:name="dpColofon"/>
      <w:r>
        <w:t>Colofon</w:t>
      </w:r>
      <w:bookmarkEnd w:id="16"/>
    </w:p>
    <w:p w14:paraId="16135826" w14:textId="77777777" w:rsidR="00075E4B" w:rsidRDefault="00075E4B" w:rsidP="00075E4B">
      <w:pPr>
        <w:pStyle w:val="ArcadisDataValue"/>
      </w:pPr>
    </w:p>
    <w:p w14:paraId="73FD2185" w14:textId="77777777" w:rsidR="00075E4B" w:rsidRDefault="00075E4B" w:rsidP="00075E4B">
      <w:pPr>
        <w:pStyle w:val="ArcadisDataHead"/>
      </w:pPr>
      <w:r>
        <w:t>Basis Ecologisch Werk Protocol</w:t>
      </w:r>
    </w:p>
    <w:p w14:paraId="6998B54E" w14:textId="77777777" w:rsidR="00075E4B" w:rsidRDefault="00075E4B" w:rsidP="00075E4B">
      <w:pPr>
        <w:pStyle w:val="ArcadisDataHead"/>
      </w:pPr>
      <w:r>
        <w:t>Onderhoudsbaggerwerkzaamheden</w:t>
      </w:r>
    </w:p>
    <w:p w14:paraId="2939820D" w14:textId="77777777" w:rsidR="005614F9" w:rsidRDefault="005614F9" w:rsidP="005614F9"/>
    <w:p w14:paraId="70E90B22" w14:textId="55E35B59" w:rsidR="005614F9" w:rsidRPr="005614F9" w:rsidRDefault="005614F9" w:rsidP="005614F9">
      <w:r>
        <w:t xml:space="preserve">Versie:  </w:t>
      </w:r>
      <w:r w:rsidRPr="005614F9">
        <w:rPr>
          <w:highlight w:val="yellow"/>
        </w:rPr>
        <w:t>[..]</w:t>
      </w:r>
    </w:p>
    <w:p w14:paraId="4CB84436" w14:textId="77777777" w:rsidR="00075E4B" w:rsidRDefault="00075E4B" w:rsidP="00075E4B">
      <w:pPr>
        <w:pStyle w:val="ArcadisDataValue"/>
      </w:pPr>
    </w:p>
    <w:bookmarkEnd w:id="17"/>
    <w:p w14:paraId="0FDF1BA6" w14:textId="5C0DDCEC" w:rsidR="00466D1C" w:rsidRDefault="00466D1C" w:rsidP="00466D1C">
      <w:pPr>
        <w:pStyle w:val="ArcadisDataHead"/>
      </w:pPr>
    </w:p>
    <w:sectPr w:rsidR="00466D1C" w:rsidSect="00521BB9">
      <w:pgSz w:w="11906" w:h="16838" w:code="9"/>
      <w:pgMar w:top="2342" w:right="703" w:bottom="851" w:left="703" w:header="851" w:footer="2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DCA35" w14:textId="77777777" w:rsidR="009C604B" w:rsidRDefault="009C604B" w:rsidP="00A9511F">
      <w:r>
        <w:separator/>
      </w:r>
    </w:p>
  </w:endnote>
  <w:endnote w:type="continuationSeparator" w:id="0">
    <w:p w14:paraId="7E1D4949" w14:textId="77777777" w:rsidR="009C604B" w:rsidRDefault="009C604B" w:rsidP="00A9511F">
      <w:r>
        <w:continuationSeparator/>
      </w:r>
    </w:p>
  </w:endnote>
  <w:endnote w:type="continuationNotice" w:id="1">
    <w:p w14:paraId="18C04A2A" w14:textId="77777777" w:rsidR="009C604B" w:rsidRDefault="009C60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DE953" w14:textId="77777777" w:rsidR="00E5379F" w:rsidRDefault="00E5379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C8589" w14:textId="77777777" w:rsidR="009C604B" w:rsidRDefault="009C604B" w:rsidP="00A9511F">
      <w:r>
        <w:separator/>
      </w:r>
    </w:p>
  </w:footnote>
  <w:footnote w:type="continuationSeparator" w:id="0">
    <w:p w14:paraId="3BFF4969" w14:textId="77777777" w:rsidR="009C604B" w:rsidRDefault="009C604B" w:rsidP="00A9511F">
      <w:r>
        <w:continuationSeparator/>
      </w:r>
    </w:p>
  </w:footnote>
  <w:footnote w:type="continuationNotice" w:id="1">
    <w:p w14:paraId="3D922C86" w14:textId="77777777" w:rsidR="009C604B" w:rsidRDefault="009C604B">
      <w:pPr>
        <w:spacing w:after="0"/>
      </w:pPr>
    </w:p>
  </w:footnote>
  <w:footnote w:id="2">
    <w:p w14:paraId="6020BDEC" w14:textId="5997D63B" w:rsidR="00940806" w:rsidRDefault="00940806">
      <w:pPr>
        <w:pStyle w:val="Voetnoottekst"/>
      </w:pPr>
      <w:r>
        <w:rPr>
          <w:rStyle w:val="Voetnootmarkering"/>
        </w:rPr>
        <w:footnoteRef/>
      </w:r>
      <w:r>
        <w:t xml:space="preserve"> Voor het gebruiksgemak is het basis-EWP in Word- en PDF-vorm opgeleverd</w:t>
      </w:r>
      <w:r w:rsidR="00D93A60">
        <w:t xml:space="preserve"> aan RWS</w:t>
      </w:r>
      <w:r>
        <w:t xml:space="preserve">. </w:t>
      </w:r>
      <w:r w:rsidR="001E2A21">
        <w:t>Het verwijderen of niet invullen van paragrafen en teksten is de verantwoordelijkheid van de gebruikers van het EWP.</w:t>
      </w:r>
    </w:p>
  </w:footnote>
  <w:footnote w:id="3">
    <w:p w14:paraId="7D1D5793" w14:textId="0D10F971" w:rsidR="00F2311C" w:rsidRPr="00A47A1C" w:rsidRDefault="00F2311C">
      <w:pPr>
        <w:pStyle w:val="Voetnoottekst"/>
      </w:pPr>
      <w:r>
        <w:rPr>
          <w:rStyle w:val="Voetnootmarkering"/>
        </w:rPr>
        <w:footnoteRef/>
      </w:r>
      <w:r>
        <w:t xml:space="preserve"> </w:t>
      </w:r>
      <w:r w:rsidR="00A47A1C" w:rsidRPr="00A47A1C">
        <w:t>art. 7.197j (module: flora- en fauna-activiteit), lid 2, onderdeel b, Omgevingsregeling.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B7758" w14:textId="77777777" w:rsidR="00E5379F" w:rsidRPr="00E5379F" w:rsidRDefault="00E5379F" w:rsidP="007014C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C633D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35D73E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F26AC8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FFFFF7C"/>
    <w:multiLevelType w:val="singleLevel"/>
    <w:tmpl w:val="D220D320"/>
    <w:lvl w:ilvl="0">
      <w:start w:val="1"/>
      <w:numFmt w:val="decimal"/>
      <w:pStyle w:val="Lijstnummering5"/>
      <w:lvlText w:val="%1."/>
      <w:lvlJc w:val="left"/>
      <w:pPr>
        <w:tabs>
          <w:tab w:val="num" w:pos="1492"/>
        </w:tabs>
        <w:ind w:left="1492" w:hanging="360"/>
      </w:pPr>
    </w:lvl>
  </w:abstractNum>
  <w:abstractNum w:abstractNumId="4" w15:restartNumberingAfterBreak="0">
    <w:nsid w:val="FFFFFF7D"/>
    <w:multiLevelType w:val="singleLevel"/>
    <w:tmpl w:val="B9520950"/>
    <w:lvl w:ilvl="0">
      <w:start w:val="1"/>
      <w:numFmt w:val="decimal"/>
      <w:pStyle w:val="Lijstnummering4"/>
      <w:lvlText w:val="%1."/>
      <w:lvlJc w:val="left"/>
      <w:pPr>
        <w:tabs>
          <w:tab w:val="num" w:pos="1209"/>
        </w:tabs>
        <w:ind w:left="1209" w:hanging="360"/>
      </w:pPr>
    </w:lvl>
  </w:abstractNum>
  <w:abstractNum w:abstractNumId="5" w15:restartNumberingAfterBreak="0">
    <w:nsid w:val="FFFFFF7E"/>
    <w:multiLevelType w:val="singleLevel"/>
    <w:tmpl w:val="67F466CE"/>
    <w:lvl w:ilvl="0">
      <w:start w:val="1"/>
      <w:numFmt w:val="decimal"/>
      <w:pStyle w:val="Lijstnummering3"/>
      <w:lvlText w:val="%1."/>
      <w:lvlJc w:val="left"/>
      <w:pPr>
        <w:tabs>
          <w:tab w:val="num" w:pos="926"/>
        </w:tabs>
        <w:ind w:left="926" w:hanging="360"/>
      </w:pPr>
    </w:lvl>
  </w:abstractNum>
  <w:abstractNum w:abstractNumId="6" w15:restartNumberingAfterBreak="0">
    <w:nsid w:val="FFFFFF7F"/>
    <w:multiLevelType w:val="singleLevel"/>
    <w:tmpl w:val="9EBAD1F4"/>
    <w:lvl w:ilvl="0">
      <w:start w:val="1"/>
      <w:numFmt w:val="decimal"/>
      <w:pStyle w:val="Lijstnummering2"/>
      <w:lvlText w:val="%1."/>
      <w:lvlJc w:val="left"/>
      <w:pPr>
        <w:tabs>
          <w:tab w:val="num" w:pos="643"/>
        </w:tabs>
        <w:ind w:left="643" w:hanging="360"/>
      </w:pPr>
    </w:lvl>
  </w:abstractNum>
  <w:abstractNum w:abstractNumId="7" w15:restartNumberingAfterBreak="0">
    <w:nsid w:val="FFFFFF80"/>
    <w:multiLevelType w:val="singleLevel"/>
    <w:tmpl w:val="CFEC16E6"/>
    <w:lvl w:ilvl="0">
      <w:start w:val="1"/>
      <w:numFmt w:val="bullet"/>
      <w:pStyle w:val="Lijstopsomteken5"/>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37869378"/>
    <w:lvl w:ilvl="0">
      <w:start w:val="1"/>
      <w:numFmt w:val="bullet"/>
      <w:pStyle w:val="Lijstopsomteken4"/>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92A8C84"/>
    <w:lvl w:ilvl="0">
      <w:start w:val="1"/>
      <w:numFmt w:val="bullet"/>
      <w:pStyle w:val="Lijstopsomteken3"/>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EC6EC8D0"/>
    <w:lvl w:ilvl="0">
      <w:start w:val="1"/>
      <w:numFmt w:val="bullet"/>
      <w:pStyle w:val="Lijstopsomteken2"/>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3A3210A8"/>
    <w:lvl w:ilvl="0">
      <w:start w:val="1"/>
      <w:numFmt w:val="decimal"/>
      <w:pStyle w:val="Lijstnummering"/>
      <w:lvlText w:val="%1."/>
      <w:lvlJc w:val="left"/>
      <w:pPr>
        <w:tabs>
          <w:tab w:val="num" w:pos="360"/>
        </w:tabs>
        <w:ind w:left="360" w:hanging="360"/>
      </w:pPr>
    </w:lvl>
  </w:abstractNum>
  <w:abstractNum w:abstractNumId="12" w15:restartNumberingAfterBreak="0">
    <w:nsid w:val="FFFFFF89"/>
    <w:multiLevelType w:val="singleLevel"/>
    <w:tmpl w:val="2B88779E"/>
    <w:lvl w:ilvl="0">
      <w:start w:val="1"/>
      <w:numFmt w:val="bullet"/>
      <w:pStyle w:val="Lijstopsomteken"/>
      <w:lvlText w:val=""/>
      <w:lvlJc w:val="left"/>
      <w:pPr>
        <w:tabs>
          <w:tab w:val="num" w:pos="360"/>
        </w:tabs>
        <w:ind w:left="360" w:hanging="360"/>
      </w:pPr>
      <w:rPr>
        <w:rFonts w:ascii="Symbol" w:hAnsi="Symbol" w:hint="default"/>
      </w:rPr>
    </w:lvl>
  </w:abstractNum>
  <w:abstractNum w:abstractNumId="13" w15:restartNumberingAfterBreak="0">
    <w:nsid w:val="030C157B"/>
    <w:multiLevelType w:val="multilevel"/>
    <w:tmpl w:val="6DF2803A"/>
    <w:styleLink w:val="ArcadisBullet"/>
    <w:lvl w:ilvl="0">
      <w:start w:val="1"/>
      <w:numFmt w:val="bullet"/>
      <w:pStyle w:val="ArcadisListBullet"/>
      <w:lvlText w:val="•"/>
      <w:lvlJc w:val="left"/>
      <w:pPr>
        <w:ind w:left="284" w:hanging="284"/>
      </w:pPr>
      <w:rPr>
        <w:rFonts w:ascii="Arial" w:hAnsi="Arial" w:hint="default"/>
        <w:color w:val="0C0808" w:themeColor="text1"/>
      </w:rPr>
    </w:lvl>
    <w:lvl w:ilvl="1">
      <w:start w:val="1"/>
      <w:numFmt w:val="bullet"/>
      <w:lvlText w:val="–"/>
      <w:lvlJc w:val="left"/>
      <w:pPr>
        <w:ind w:left="568" w:hanging="284"/>
      </w:pPr>
      <w:rPr>
        <w:rFonts w:ascii="Arial" w:hAnsi="Arial" w:hint="default"/>
        <w:color w:val="0C0808" w:themeColor="text1"/>
      </w:rPr>
    </w:lvl>
    <w:lvl w:ilvl="2">
      <w:start w:val="1"/>
      <w:numFmt w:val="bullet"/>
      <w:lvlText w:val="•"/>
      <w:lvlJc w:val="left"/>
      <w:pPr>
        <w:ind w:left="852" w:hanging="284"/>
      </w:pPr>
      <w:rPr>
        <w:rFonts w:ascii="Arial" w:hAnsi="Arial" w:hint="default"/>
      </w:rPr>
    </w:lvl>
    <w:lvl w:ilvl="3">
      <w:start w:val="1"/>
      <w:numFmt w:val="bullet"/>
      <w:lvlText w:val="–"/>
      <w:lvlJc w:val="left"/>
      <w:pPr>
        <w:ind w:left="1136" w:hanging="284"/>
      </w:pPr>
      <w:rPr>
        <w:rFonts w:ascii="Arial" w:hAnsi="Arial" w:hint="default"/>
        <w:color w:val="0C0808" w:themeColor="text1"/>
      </w:rPr>
    </w:lvl>
    <w:lvl w:ilvl="4">
      <w:start w:val="1"/>
      <w:numFmt w:val="bullet"/>
      <w:lvlText w:val="•"/>
      <w:lvlJc w:val="left"/>
      <w:pPr>
        <w:ind w:left="1420" w:hanging="284"/>
      </w:pPr>
      <w:rPr>
        <w:rFonts w:ascii="Arial" w:hAnsi="Arial" w:hint="default"/>
      </w:rPr>
    </w:lvl>
    <w:lvl w:ilvl="5">
      <w:start w:val="1"/>
      <w:numFmt w:val="bullet"/>
      <w:lvlText w:val="–"/>
      <w:lvlJc w:val="left"/>
      <w:pPr>
        <w:ind w:left="1704" w:hanging="284"/>
      </w:pPr>
      <w:rPr>
        <w:rFonts w:ascii="Arial" w:hAnsi="Arial" w:hint="default"/>
        <w:color w:val="0C0808" w:themeColor="text1"/>
      </w:rPr>
    </w:lvl>
    <w:lvl w:ilvl="6">
      <w:start w:val="1"/>
      <w:numFmt w:val="bullet"/>
      <w:lvlText w:val="•"/>
      <w:lvlJc w:val="left"/>
      <w:pPr>
        <w:ind w:left="1988" w:hanging="284"/>
      </w:pPr>
      <w:rPr>
        <w:rFonts w:ascii="Arial" w:hAnsi="Arial" w:hint="default"/>
      </w:rPr>
    </w:lvl>
    <w:lvl w:ilvl="7">
      <w:start w:val="1"/>
      <w:numFmt w:val="bullet"/>
      <w:lvlText w:val="–"/>
      <w:lvlJc w:val="left"/>
      <w:pPr>
        <w:ind w:left="2272" w:hanging="284"/>
      </w:pPr>
      <w:rPr>
        <w:rFonts w:ascii="Arial" w:hAnsi="Arial" w:hint="default"/>
        <w:color w:val="0C0808" w:themeColor="text1"/>
      </w:rPr>
    </w:lvl>
    <w:lvl w:ilvl="8">
      <w:start w:val="1"/>
      <w:numFmt w:val="bullet"/>
      <w:lvlText w:val="•"/>
      <w:lvlJc w:val="left"/>
      <w:pPr>
        <w:ind w:left="2556" w:hanging="284"/>
      </w:pPr>
      <w:rPr>
        <w:rFonts w:ascii="Arial" w:hAnsi="Arial" w:hint="default"/>
      </w:rPr>
    </w:lvl>
  </w:abstractNum>
  <w:abstractNum w:abstractNumId="14" w15:restartNumberingAfterBreak="0">
    <w:nsid w:val="07B849B2"/>
    <w:multiLevelType w:val="hybridMultilevel"/>
    <w:tmpl w:val="3F2E4640"/>
    <w:lvl w:ilvl="0" w:tplc="07F6B982">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0AEF24D8"/>
    <w:multiLevelType w:val="hybridMultilevel"/>
    <w:tmpl w:val="C7B60954"/>
    <w:lvl w:ilvl="0" w:tplc="0D94330C">
      <w:start w:val="12"/>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11ED68E3"/>
    <w:multiLevelType w:val="hybridMultilevel"/>
    <w:tmpl w:val="1A6E5C82"/>
    <w:lvl w:ilvl="0" w:tplc="6F64D98A">
      <w:numFmt w:val="bullet"/>
      <w:lvlText w:val="-"/>
      <w:lvlJc w:val="left"/>
      <w:pPr>
        <w:ind w:left="720" w:hanging="360"/>
      </w:pPr>
      <w:rPr>
        <w:rFonts w:ascii="Arial" w:eastAsiaTheme="minorHAnsi"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12B73976"/>
    <w:multiLevelType w:val="multilevel"/>
    <w:tmpl w:val="4A145E96"/>
    <w:numStyleLink w:val="ArcadisItem"/>
  </w:abstractNum>
  <w:abstractNum w:abstractNumId="18" w15:restartNumberingAfterBreak="0">
    <w:nsid w:val="143C083C"/>
    <w:multiLevelType w:val="hybridMultilevel"/>
    <w:tmpl w:val="3DA42C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17C51E56"/>
    <w:multiLevelType w:val="multilevel"/>
    <w:tmpl w:val="B72A4476"/>
    <w:styleLink w:val="ArcadisLetterOrange"/>
    <w:lvl w:ilvl="0">
      <w:start w:val="1"/>
      <w:numFmt w:val="lowerLetter"/>
      <w:pStyle w:val="ArcadisListLetterOrange"/>
      <w:lvlText w:val="%1."/>
      <w:lvlJc w:val="left"/>
      <w:pPr>
        <w:ind w:left="284" w:hanging="284"/>
      </w:pPr>
      <w:rPr>
        <w:rFonts w:hint="default"/>
        <w:color w:val="E4610F" w:themeColor="background2"/>
      </w:rPr>
    </w:lvl>
    <w:lvl w:ilvl="1">
      <w:start w:val="1"/>
      <w:numFmt w:val="lowerLetter"/>
      <w:lvlText w:val="%2."/>
      <w:lvlJc w:val="left"/>
      <w:pPr>
        <w:ind w:left="568" w:hanging="284"/>
      </w:pPr>
      <w:rPr>
        <w:rFonts w:hint="default"/>
        <w:color w:val="E4610F" w:themeColor="background2"/>
      </w:rPr>
    </w:lvl>
    <w:lvl w:ilvl="2">
      <w:start w:val="1"/>
      <w:numFmt w:val="lowerLetter"/>
      <w:lvlText w:val="%3."/>
      <w:lvlJc w:val="left"/>
      <w:pPr>
        <w:ind w:left="852" w:hanging="284"/>
      </w:pPr>
      <w:rPr>
        <w:rFonts w:hint="default"/>
        <w:color w:val="E4610F" w:themeColor="background2"/>
      </w:rPr>
    </w:lvl>
    <w:lvl w:ilvl="3">
      <w:start w:val="1"/>
      <w:numFmt w:val="lowerLetter"/>
      <w:lvlText w:val="%4."/>
      <w:lvlJc w:val="left"/>
      <w:pPr>
        <w:ind w:left="1136" w:hanging="284"/>
      </w:pPr>
      <w:rPr>
        <w:rFonts w:hint="default"/>
        <w:color w:val="E4610F" w:themeColor="background2"/>
      </w:rPr>
    </w:lvl>
    <w:lvl w:ilvl="4">
      <w:start w:val="1"/>
      <w:numFmt w:val="lowerLetter"/>
      <w:lvlText w:val="%5."/>
      <w:lvlJc w:val="left"/>
      <w:pPr>
        <w:ind w:left="1420" w:hanging="284"/>
      </w:pPr>
      <w:rPr>
        <w:rFonts w:hint="default"/>
        <w:color w:val="E4610F" w:themeColor="background2"/>
      </w:rPr>
    </w:lvl>
    <w:lvl w:ilvl="5">
      <w:start w:val="1"/>
      <w:numFmt w:val="lowerLetter"/>
      <w:lvlText w:val="%6."/>
      <w:lvlJc w:val="left"/>
      <w:pPr>
        <w:ind w:left="1704" w:hanging="284"/>
      </w:pPr>
      <w:rPr>
        <w:rFonts w:hint="default"/>
        <w:color w:val="E4610F" w:themeColor="background2"/>
      </w:rPr>
    </w:lvl>
    <w:lvl w:ilvl="6">
      <w:start w:val="1"/>
      <w:numFmt w:val="lowerLetter"/>
      <w:lvlText w:val="%7."/>
      <w:lvlJc w:val="left"/>
      <w:pPr>
        <w:ind w:left="1988" w:hanging="284"/>
      </w:pPr>
      <w:rPr>
        <w:rFonts w:hint="default"/>
        <w:color w:val="E4610F" w:themeColor="background2"/>
      </w:rPr>
    </w:lvl>
    <w:lvl w:ilvl="7">
      <w:start w:val="1"/>
      <w:numFmt w:val="lowerLetter"/>
      <w:lvlText w:val="%8."/>
      <w:lvlJc w:val="left"/>
      <w:pPr>
        <w:ind w:left="2272" w:hanging="284"/>
      </w:pPr>
      <w:rPr>
        <w:rFonts w:hint="default"/>
        <w:color w:val="E4610F" w:themeColor="background2"/>
      </w:rPr>
    </w:lvl>
    <w:lvl w:ilvl="8">
      <w:start w:val="1"/>
      <w:numFmt w:val="lowerLetter"/>
      <w:lvlText w:val="%9."/>
      <w:lvlJc w:val="left"/>
      <w:pPr>
        <w:ind w:left="2556" w:hanging="284"/>
      </w:pPr>
      <w:rPr>
        <w:rFonts w:hint="default"/>
        <w:color w:val="E4610F" w:themeColor="background2"/>
      </w:rPr>
    </w:lvl>
  </w:abstractNum>
  <w:abstractNum w:abstractNumId="20" w15:restartNumberingAfterBreak="0">
    <w:nsid w:val="17D91A42"/>
    <w:multiLevelType w:val="multilevel"/>
    <w:tmpl w:val="0ADAB134"/>
    <w:numStyleLink w:val="ArcadisBulletOrange"/>
  </w:abstractNum>
  <w:abstractNum w:abstractNumId="21" w15:restartNumberingAfterBreak="0">
    <w:nsid w:val="24E3432D"/>
    <w:multiLevelType w:val="multilevel"/>
    <w:tmpl w:val="E744B97E"/>
    <w:styleLink w:val="ArcadisUsedDocumentsD"/>
    <w:lvl w:ilvl="0">
      <w:start w:val="1"/>
      <w:numFmt w:val="decimal"/>
      <w:lvlText w:val="[D %1]"/>
      <w:lvlJc w:val="left"/>
      <w:pPr>
        <w:tabs>
          <w:tab w:val="num" w:pos="1276"/>
        </w:tabs>
        <w:ind w:left="1276" w:hanging="1276"/>
      </w:pPr>
      <w:rPr>
        <w:rFonts w:hint="default"/>
      </w:rPr>
    </w:lvl>
    <w:lvl w:ilvl="1">
      <w:start w:val="1"/>
      <w:numFmt w:val="decimal"/>
      <w:lvlText w:val="[D %1.%2]"/>
      <w:lvlJc w:val="left"/>
      <w:pPr>
        <w:tabs>
          <w:tab w:val="num" w:pos="1276"/>
        </w:tabs>
        <w:ind w:left="1276" w:hanging="1276"/>
      </w:pPr>
      <w:rPr>
        <w:rFonts w:hint="default"/>
      </w:rPr>
    </w:lvl>
    <w:lvl w:ilvl="2">
      <w:start w:val="1"/>
      <w:numFmt w:val="decimal"/>
      <w:lvlText w:val="[D %1.%2.%3]"/>
      <w:lvlJc w:val="left"/>
      <w:pPr>
        <w:tabs>
          <w:tab w:val="num" w:pos="1276"/>
        </w:tabs>
        <w:ind w:left="1276" w:hanging="1276"/>
      </w:pPr>
      <w:rPr>
        <w:rFonts w:hint="default"/>
      </w:rPr>
    </w:lvl>
    <w:lvl w:ilvl="3">
      <w:start w:val="1"/>
      <w:numFmt w:val="decimal"/>
      <w:lvlText w:val="[D %1.%2.%3.%4]"/>
      <w:lvlJc w:val="left"/>
      <w:pPr>
        <w:tabs>
          <w:tab w:val="num" w:pos="1276"/>
        </w:tabs>
        <w:ind w:left="1276" w:hanging="1276"/>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2" w15:restartNumberingAfterBreak="0">
    <w:nsid w:val="26E2666B"/>
    <w:multiLevelType w:val="multilevel"/>
    <w:tmpl w:val="0ADAB134"/>
    <w:styleLink w:val="ArcadisBulletOrange"/>
    <w:lvl w:ilvl="0">
      <w:start w:val="1"/>
      <w:numFmt w:val="bullet"/>
      <w:pStyle w:val="ArcadisListBulletOrange"/>
      <w:lvlText w:val="•"/>
      <w:lvlJc w:val="left"/>
      <w:pPr>
        <w:ind w:left="284" w:hanging="284"/>
      </w:pPr>
      <w:rPr>
        <w:rFonts w:ascii="Arial" w:hAnsi="Arial" w:hint="default"/>
        <w:color w:val="E4610F" w:themeColor="background2"/>
      </w:rPr>
    </w:lvl>
    <w:lvl w:ilvl="1">
      <w:start w:val="1"/>
      <w:numFmt w:val="bullet"/>
      <w:lvlText w:val="–"/>
      <w:lvlJc w:val="left"/>
      <w:pPr>
        <w:ind w:left="568" w:hanging="284"/>
      </w:pPr>
      <w:rPr>
        <w:rFonts w:ascii="Arial" w:hAnsi="Arial" w:hint="default"/>
        <w:color w:val="0C0808" w:themeColor="text1"/>
      </w:rPr>
    </w:lvl>
    <w:lvl w:ilvl="2">
      <w:start w:val="1"/>
      <w:numFmt w:val="bullet"/>
      <w:lvlText w:val="•"/>
      <w:lvlJc w:val="left"/>
      <w:pPr>
        <w:ind w:left="852" w:hanging="284"/>
      </w:pPr>
      <w:rPr>
        <w:rFonts w:ascii="Arial" w:hAnsi="Arial" w:hint="default"/>
        <w:color w:val="E4610F" w:themeColor="background2"/>
      </w:rPr>
    </w:lvl>
    <w:lvl w:ilvl="3">
      <w:start w:val="1"/>
      <w:numFmt w:val="bullet"/>
      <w:lvlText w:val="–"/>
      <w:lvlJc w:val="left"/>
      <w:pPr>
        <w:ind w:left="1136" w:hanging="284"/>
      </w:pPr>
      <w:rPr>
        <w:rFonts w:ascii="Arial" w:hAnsi="Arial" w:hint="default"/>
        <w:color w:val="0C0808" w:themeColor="text1"/>
      </w:rPr>
    </w:lvl>
    <w:lvl w:ilvl="4">
      <w:start w:val="1"/>
      <w:numFmt w:val="bullet"/>
      <w:lvlText w:val="•"/>
      <w:lvlJc w:val="left"/>
      <w:pPr>
        <w:ind w:left="1420" w:hanging="284"/>
      </w:pPr>
      <w:rPr>
        <w:rFonts w:ascii="Arial" w:hAnsi="Arial" w:hint="default"/>
        <w:color w:val="E4610F" w:themeColor="background2"/>
      </w:rPr>
    </w:lvl>
    <w:lvl w:ilvl="5">
      <w:start w:val="1"/>
      <w:numFmt w:val="bullet"/>
      <w:lvlText w:val="–"/>
      <w:lvlJc w:val="left"/>
      <w:pPr>
        <w:ind w:left="1704" w:hanging="284"/>
      </w:pPr>
      <w:rPr>
        <w:rFonts w:ascii="Arial" w:hAnsi="Arial" w:hint="default"/>
        <w:color w:val="0C0808" w:themeColor="text1"/>
      </w:rPr>
    </w:lvl>
    <w:lvl w:ilvl="6">
      <w:start w:val="1"/>
      <w:numFmt w:val="bullet"/>
      <w:lvlText w:val="•"/>
      <w:lvlJc w:val="left"/>
      <w:pPr>
        <w:ind w:left="1988" w:hanging="284"/>
      </w:pPr>
      <w:rPr>
        <w:rFonts w:ascii="Arial" w:hAnsi="Arial" w:hint="default"/>
        <w:color w:val="E4610F" w:themeColor="background2"/>
      </w:rPr>
    </w:lvl>
    <w:lvl w:ilvl="7">
      <w:start w:val="1"/>
      <w:numFmt w:val="bullet"/>
      <w:lvlText w:val="–"/>
      <w:lvlJc w:val="left"/>
      <w:pPr>
        <w:ind w:left="2272" w:hanging="284"/>
      </w:pPr>
      <w:rPr>
        <w:rFonts w:ascii="Arial" w:hAnsi="Arial" w:hint="default"/>
        <w:color w:val="0C0808" w:themeColor="text1"/>
      </w:rPr>
    </w:lvl>
    <w:lvl w:ilvl="8">
      <w:start w:val="1"/>
      <w:numFmt w:val="bullet"/>
      <w:lvlText w:val="•"/>
      <w:lvlJc w:val="left"/>
      <w:pPr>
        <w:ind w:left="2556" w:hanging="284"/>
      </w:pPr>
      <w:rPr>
        <w:rFonts w:ascii="Arial" w:hAnsi="Arial" w:hint="default"/>
        <w:color w:val="E4610F" w:themeColor="background2"/>
      </w:rPr>
    </w:lvl>
  </w:abstractNum>
  <w:abstractNum w:abstractNumId="23" w15:restartNumberingAfterBreak="0">
    <w:nsid w:val="28A5012F"/>
    <w:multiLevelType w:val="multilevel"/>
    <w:tmpl w:val="E744B97E"/>
    <w:numStyleLink w:val="ArcadisUsedDocumentsD"/>
  </w:abstractNum>
  <w:abstractNum w:abstractNumId="24" w15:restartNumberingAfterBreak="0">
    <w:nsid w:val="29282ECC"/>
    <w:multiLevelType w:val="hybridMultilevel"/>
    <w:tmpl w:val="BB809544"/>
    <w:lvl w:ilvl="0" w:tplc="99C48326">
      <w:start w:val="1"/>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29CF313D"/>
    <w:multiLevelType w:val="multilevel"/>
    <w:tmpl w:val="B72A4476"/>
    <w:numStyleLink w:val="ArcadisLetterOrange"/>
  </w:abstractNum>
  <w:abstractNum w:abstractNumId="26" w15:restartNumberingAfterBreak="0">
    <w:nsid w:val="2AAF28A3"/>
    <w:multiLevelType w:val="multilevel"/>
    <w:tmpl w:val="82BE2144"/>
    <w:numStyleLink w:val="ArcadisUsedDocumentsR"/>
  </w:abstractNum>
  <w:abstractNum w:abstractNumId="27" w15:restartNumberingAfterBreak="0">
    <w:nsid w:val="2B62149B"/>
    <w:multiLevelType w:val="multilevel"/>
    <w:tmpl w:val="E744B97E"/>
    <w:numStyleLink w:val="ArcadisUsedDocumentsD"/>
  </w:abstractNum>
  <w:abstractNum w:abstractNumId="28" w15:restartNumberingAfterBreak="0">
    <w:nsid w:val="2CC956CD"/>
    <w:multiLevelType w:val="multilevel"/>
    <w:tmpl w:val="703C1F50"/>
    <w:styleLink w:val="ArcadisNumber"/>
    <w:lvl w:ilvl="0">
      <w:start w:val="1"/>
      <w:numFmt w:val="decimal"/>
      <w:pStyle w:val="ArcadisListNumber"/>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29" w15:restartNumberingAfterBreak="0">
    <w:nsid w:val="2E4547BB"/>
    <w:multiLevelType w:val="multilevel"/>
    <w:tmpl w:val="5E94BF44"/>
    <w:styleLink w:val="ArcadisLetter"/>
    <w:lvl w:ilvl="0">
      <w:start w:val="1"/>
      <w:numFmt w:val="lowerLetter"/>
      <w:pStyle w:val="ArcadisListLetter"/>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Letter"/>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Letter"/>
      <w:lvlText w:val="%9."/>
      <w:lvlJc w:val="left"/>
      <w:pPr>
        <w:ind w:left="2556" w:hanging="284"/>
      </w:pPr>
      <w:rPr>
        <w:rFonts w:hint="default"/>
      </w:rPr>
    </w:lvl>
  </w:abstractNum>
  <w:abstractNum w:abstractNumId="30" w15:restartNumberingAfterBreak="0">
    <w:nsid w:val="3036346E"/>
    <w:multiLevelType w:val="multilevel"/>
    <w:tmpl w:val="69B26190"/>
    <w:styleLink w:val="ArcadisNumberOrange"/>
    <w:lvl w:ilvl="0">
      <w:start w:val="1"/>
      <w:numFmt w:val="decimal"/>
      <w:pStyle w:val="ArcadisListNumberOrange"/>
      <w:lvlText w:val="%1."/>
      <w:lvlJc w:val="left"/>
      <w:pPr>
        <w:ind w:left="284" w:hanging="284"/>
      </w:pPr>
      <w:rPr>
        <w:rFonts w:hint="default"/>
        <w:color w:val="E4610F" w:themeColor="background2"/>
      </w:rPr>
    </w:lvl>
    <w:lvl w:ilvl="1">
      <w:start w:val="1"/>
      <w:numFmt w:val="decimal"/>
      <w:lvlText w:val="%2."/>
      <w:lvlJc w:val="left"/>
      <w:pPr>
        <w:ind w:left="568" w:hanging="284"/>
      </w:pPr>
      <w:rPr>
        <w:rFonts w:hint="default"/>
        <w:color w:val="E4610F" w:themeColor="background2"/>
      </w:rPr>
    </w:lvl>
    <w:lvl w:ilvl="2">
      <w:start w:val="1"/>
      <w:numFmt w:val="decimal"/>
      <w:lvlText w:val="%3."/>
      <w:lvlJc w:val="left"/>
      <w:pPr>
        <w:ind w:left="852" w:hanging="284"/>
      </w:pPr>
      <w:rPr>
        <w:rFonts w:hint="default"/>
        <w:color w:val="E4610F" w:themeColor="background2"/>
      </w:rPr>
    </w:lvl>
    <w:lvl w:ilvl="3">
      <w:start w:val="1"/>
      <w:numFmt w:val="decimal"/>
      <w:lvlText w:val="%4."/>
      <w:lvlJc w:val="left"/>
      <w:pPr>
        <w:ind w:left="1136" w:hanging="284"/>
      </w:pPr>
      <w:rPr>
        <w:rFonts w:hint="default"/>
        <w:color w:val="E4610F" w:themeColor="background2"/>
      </w:rPr>
    </w:lvl>
    <w:lvl w:ilvl="4">
      <w:start w:val="1"/>
      <w:numFmt w:val="decimal"/>
      <w:lvlText w:val="%5."/>
      <w:lvlJc w:val="left"/>
      <w:pPr>
        <w:ind w:left="1420" w:hanging="284"/>
      </w:pPr>
      <w:rPr>
        <w:rFonts w:hint="default"/>
        <w:color w:val="E4610F" w:themeColor="background2"/>
      </w:rPr>
    </w:lvl>
    <w:lvl w:ilvl="5">
      <w:start w:val="1"/>
      <w:numFmt w:val="decimal"/>
      <w:lvlText w:val="%6."/>
      <w:lvlJc w:val="left"/>
      <w:pPr>
        <w:ind w:left="1704" w:hanging="284"/>
      </w:pPr>
      <w:rPr>
        <w:rFonts w:hint="default"/>
        <w:color w:val="E4610F" w:themeColor="background2"/>
      </w:rPr>
    </w:lvl>
    <w:lvl w:ilvl="6">
      <w:start w:val="1"/>
      <w:numFmt w:val="decimal"/>
      <w:lvlText w:val="%7."/>
      <w:lvlJc w:val="left"/>
      <w:pPr>
        <w:ind w:left="1988" w:hanging="284"/>
      </w:pPr>
      <w:rPr>
        <w:rFonts w:hint="default"/>
        <w:color w:val="E4610F" w:themeColor="background2"/>
      </w:rPr>
    </w:lvl>
    <w:lvl w:ilvl="7">
      <w:start w:val="1"/>
      <w:numFmt w:val="decimal"/>
      <w:lvlText w:val="%8."/>
      <w:lvlJc w:val="left"/>
      <w:pPr>
        <w:ind w:left="2272" w:hanging="284"/>
      </w:pPr>
      <w:rPr>
        <w:rFonts w:hint="default"/>
        <w:color w:val="E4610F" w:themeColor="background2"/>
      </w:rPr>
    </w:lvl>
    <w:lvl w:ilvl="8">
      <w:start w:val="1"/>
      <w:numFmt w:val="decimal"/>
      <w:lvlText w:val="%9."/>
      <w:lvlJc w:val="left"/>
      <w:pPr>
        <w:ind w:left="2556" w:hanging="284"/>
      </w:pPr>
      <w:rPr>
        <w:rFonts w:hint="default"/>
        <w:color w:val="E4610F" w:themeColor="background2"/>
      </w:rPr>
    </w:lvl>
  </w:abstractNum>
  <w:abstractNum w:abstractNumId="31" w15:restartNumberingAfterBreak="0">
    <w:nsid w:val="361F112E"/>
    <w:multiLevelType w:val="multilevel"/>
    <w:tmpl w:val="78F6DEC8"/>
    <w:styleLink w:val="ArcadisUsedDocumentsX"/>
    <w:lvl w:ilvl="0">
      <w:start w:val="1"/>
      <w:numFmt w:val="decimal"/>
      <w:pStyle w:val="ArcadisListUsedDocumentsX"/>
      <w:lvlText w:val="[X %1]"/>
      <w:lvlJc w:val="left"/>
      <w:pPr>
        <w:tabs>
          <w:tab w:val="num" w:pos="1276"/>
        </w:tabs>
        <w:ind w:left="1276" w:hanging="1276"/>
      </w:pPr>
      <w:rPr>
        <w:rFonts w:hint="default"/>
      </w:rPr>
    </w:lvl>
    <w:lvl w:ilvl="1">
      <w:start w:val="1"/>
      <w:numFmt w:val="decimal"/>
      <w:lvlText w:val="[X %1.%2]"/>
      <w:lvlJc w:val="left"/>
      <w:pPr>
        <w:tabs>
          <w:tab w:val="num" w:pos="1276"/>
        </w:tabs>
        <w:ind w:left="1276" w:hanging="1276"/>
      </w:pPr>
      <w:rPr>
        <w:rFonts w:hint="default"/>
      </w:rPr>
    </w:lvl>
    <w:lvl w:ilvl="2">
      <w:start w:val="1"/>
      <w:numFmt w:val="decimal"/>
      <w:lvlText w:val="[X %1.%2.%3]"/>
      <w:lvlJc w:val="left"/>
      <w:pPr>
        <w:tabs>
          <w:tab w:val="num" w:pos="1276"/>
        </w:tabs>
        <w:ind w:left="1276" w:hanging="1276"/>
      </w:pPr>
      <w:rPr>
        <w:rFonts w:hint="default"/>
      </w:rPr>
    </w:lvl>
    <w:lvl w:ilvl="3">
      <w:start w:val="1"/>
      <w:numFmt w:val="decimal"/>
      <w:lvlText w:val="[X %1.%2.%3.%4]"/>
      <w:lvlJc w:val="left"/>
      <w:pPr>
        <w:tabs>
          <w:tab w:val="num" w:pos="1276"/>
        </w:tabs>
        <w:ind w:left="1276" w:hanging="1276"/>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2" w15:restartNumberingAfterBreak="0">
    <w:nsid w:val="4781573D"/>
    <w:multiLevelType w:val="multilevel"/>
    <w:tmpl w:val="F7761C1C"/>
    <w:lvl w:ilvl="0">
      <w:start w:val="1"/>
      <w:numFmt w:val="decimal"/>
      <w:pStyle w:val="Kop1"/>
      <w:lvlText w:val="%1"/>
      <w:lvlJc w:val="left"/>
      <w:pPr>
        <w:ind w:left="1276" w:hanging="1276"/>
      </w:pPr>
      <w:rPr>
        <w:rFonts w:hint="default"/>
      </w:rPr>
    </w:lvl>
    <w:lvl w:ilvl="1">
      <w:start w:val="1"/>
      <w:numFmt w:val="decimal"/>
      <w:pStyle w:val="Kop2"/>
      <w:lvlText w:val="%1.%2"/>
      <w:lvlJc w:val="left"/>
      <w:pPr>
        <w:ind w:left="1276" w:hanging="1276"/>
      </w:pPr>
    </w:lvl>
    <w:lvl w:ilvl="2">
      <w:start w:val="1"/>
      <w:numFmt w:val="decimal"/>
      <w:pStyle w:val="Kop3"/>
      <w:lvlText w:val="%1.%2.%3"/>
      <w:lvlJc w:val="left"/>
      <w:pPr>
        <w:ind w:left="1276" w:hanging="1276"/>
      </w:pPr>
      <w:rPr>
        <w:rFonts w:hint="default"/>
      </w:rPr>
    </w:lvl>
    <w:lvl w:ilvl="3">
      <w:start w:val="1"/>
      <w:numFmt w:val="decimal"/>
      <w:pStyle w:val="Kop4"/>
      <w:lvlText w:val="%1.%2.%3.%4"/>
      <w:lvlJc w:val="left"/>
      <w:pPr>
        <w:ind w:left="1276" w:hanging="1276"/>
      </w:pPr>
      <w:rPr>
        <w:rFonts w:hint="default"/>
      </w:rPr>
    </w:lvl>
    <w:lvl w:ilvl="4">
      <w:start w:val="1"/>
      <w:numFmt w:val="decimal"/>
      <w:pStyle w:val="Kop5"/>
      <w:suff w:val="space"/>
      <w:lvlText w:val="%1.%2.%3.%4.%5"/>
      <w:lvlJc w:val="left"/>
      <w:pPr>
        <w:ind w:left="1276" w:hanging="1276"/>
      </w:pPr>
      <w:rPr>
        <w:rFonts w:hint="default"/>
      </w:rPr>
    </w:lvl>
    <w:lvl w:ilvl="5">
      <w:start w:val="1"/>
      <w:numFmt w:val="decimal"/>
      <w:pStyle w:val="Kop6"/>
      <w:suff w:val="space"/>
      <w:lvlText w:val="%1.%2.%3.%4.%5.%6"/>
      <w:lvlJc w:val="left"/>
      <w:pPr>
        <w:ind w:left="1276" w:hanging="1276"/>
      </w:pPr>
      <w:rPr>
        <w:rFonts w:hint="default"/>
      </w:rPr>
    </w:lvl>
    <w:lvl w:ilvl="6">
      <w:start w:val="1"/>
      <w:numFmt w:val="decimal"/>
      <w:pStyle w:val="Kop7"/>
      <w:suff w:val="space"/>
      <w:lvlText w:val="%1.%2.%3.%4.%5.%6.%7"/>
      <w:lvlJc w:val="left"/>
      <w:pPr>
        <w:ind w:left="1276" w:hanging="1276"/>
      </w:pPr>
      <w:rPr>
        <w:rFonts w:hint="default"/>
      </w:rPr>
    </w:lvl>
    <w:lvl w:ilvl="7">
      <w:start w:val="1"/>
      <w:numFmt w:val="upperLetter"/>
      <w:pStyle w:val="Kop8"/>
      <w:suff w:val="space"/>
      <w:lvlText w:val="Bijlage %8"/>
      <w:lvlJc w:val="left"/>
      <w:pPr>
        <w:ind w:left="1440" w:hanging="1440"/>
      </w:pPr>
      <w:rPr>
        <w:rFonts w:hint="default"/>
      </w:rPr>
    </w:lvl>
    <w:lvl w:ilvl="8">
      <w:start w:val="1"/>
      <w:numFmt w:val="none"/>
      <w:pStyle w:val="Kop9"/>
      <w:suff w:val="nothing"/>
      <w:lvlText w:val=""/>
      <w:lvlJc w:val="left"/>
      <w:pPr>
        <w:ind w:left="1584" w:hanging="1584"/>
      </w:pPr>
      <w:rPr>
        <w:rFonts w:hint="default"/>
      </w:rPr>
    </w:lvl>
  </w:abstractNum>
  <w:abstractNum w:abstractNumId="33" w15:restartNumberingAfterBreak="0">
    <w:nsid w:val="47D02D41"/>
    <w:multiLevelType w:val="multilevel"/>
    <w:tmpl w:val="703C1F50"/>
    <w:numStyleLink w:val="ArcadisNumber"/>
  </w:abstractNum>
  <w:abstractNum w:abstractNumId="34" w15:restartNumberingAfterBreak="0">
    <w:nsid w:val="507E3328"/>
    <w:multiLevelType w:val="multilevel"/>
    <w:tmpl w:val="69B26190"/>
    <w:numStyleLink w:val="ArcadisNumberOrange"/>
  </w:abstractNum>
  <w:abstractNum w:abstractNumId="35" w15:restartNumberingAfterBreak="0">
    <w:nsid w:val="57D8340B"/>
    <w:multiLevelType w:val="hybridMultilevel"/>
    <w:tmpl w:val="75722A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5A2D2E82"/>
    <w:multiLevelType w:val="multilevel"/>
    <w:tmpl w:val="4A145E96"/>
    <w:styleLink w:val="ArcadisItem"/>
    <w:lvl w:ilvl="0">
      <w:start w:val="1"/>
      <w:numFmt w:val="decimal"/>
      <w:pStyle w:val="ArcadisListItem"/>
      <w:suff w:val="nothing"/>
      <w:lvlText w:val="%1."/>
      <w:lvlJc w:val="left"/>
      <w:pPr>
        <w:ind w:left="0" w:firstLine="0"/>
      </w:pPr>
      <w:rPr>
        <w:rFonts w:hint="default"/>
        <w:color w:val="0C0808" w:themeColor="text1"/>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1.%2.%3.%4"/>
      <w:lvlJc w:val="left"/>
      <w:pPr>
        <w:ind w:left="0" w:firstLine="0"/>
      </w:pPr>
      <w:rPr>
        <w:rFonts w:hint="default"/>
      </w:rPr>
    </w:lvl>
    <w:lvl w:ilvl="4">
      <w:start w:val="1"/>
      <w:numFmt w:val="decimal"/>
      <w:suff w:val="nothing"/>
      <w:lvlText w:val="%1.%2.%3.%4.%5"/>
      <w:lvlJc w:val="left"/>
      <w:pPr>
        <w:ind w:left="0" w:firstLine="0"/>
      </w:pPr>
      <w:rPr>
        <w:rFonts w:hint="default"/>
      </w:rPr>
    </w:lvl>
    <w:lvl w:ilvl="5">
      <w:start w:val="1"/>
      <w:numFmt w:val="decimal"/>
      <w:suff w:val="nothing"/>
      <w:lvlText w:val="%1.%2.%3.%4.%5.%6"/>
      <w:lvlJc w:val="left"/>
      <w:pPr>
        <w:ind w:left="0" w:firstLine="0"/>
      </w:pPr>
      <w:rPr>
        <w:rFonts w:hint="default"/>
      </w:rPr>
    </w:lvl>
    <w:lvl w:ilvl="6">
      <w:start w:val="1"/>
      <w:numFmt w:val="decimal"/>
      <w:suff w:val="nothing"/>
      <w:lvlText w:val="%1.%2.%3.%4.%5.%6.%7"/>
      <w:lvlJc w:val="left"/>
      <w:pPr>
        <w:ind w:left="0" w:firstLine="0"/>
      </w:pPr>
      <w:rPr>
        <w:rFonts w:hint="default"/>
      </w:rPr>
    </w:lvl>
    <w:lvl w:ilvl="7">
      <w:start w:val="1"/>
      <w:numFmt w:val="decimal"/>
      <w:suff w:val="nothing"/>
      <w:lvlText w:val="%1.%2.%3.%4.%5.%6.%7.%8"/>
      <w:lvlJc w:val="left"/>
      <w:pPr>
        <w:ind w:left="0" w:firstLine="0"/>
      </w:pPr>
      <w:rPr>
        <w:rFonts w:hint="default"/>
      </w:rPr>
    </w:lvl>
    <w:lvl w:ilvl="8">
      <w:start w:val="1"/>
      <w:numFmt w:val="decimal"/>
      <w:suff w:val="nothing"/>
      <w:lvlText w:val="%1.%2.%3.%4.%5.%6.%7.%8.%9"/>
      <w:lvlJc w:val="left"/>
      <w:pPr>
        <w:ind w:left="0" w:firstLine="0"/>
      </w:pPr>
      <w:rPr>
        <w:rFonts w:hint="default"/>
      </w:rPr>
    </w:lvl>
  </w:abstractNum>
  <w:abstractNum w:abstractNumId="37" w15:restartNumberingAfterBreak="0">
    <w:nsid w:val="62C02F23"/>
    <w:multiLevelType w:val="multilevel"/>
    <w:tmpl w:val="E744B97E"/>
    <w:numStyleLink w:val="ArcadisUsedDocumentsD"/>
  </w:abstractNum>
  <w:abstractNum w:abstractNumId="38" w15:restartNumberingAfterBreak="0">
    <w:nsid w:val="745D51F7"/>
    <w:multiLevelType w:val="multilevel"/>
    <w:tmpl w:val="82BE2144"/>
    <w:styleLink w:val="ArcadisUsedDocumentsR"/>
    <w:lvl w:ilvl="0">
      <w:start w:val="1"/>
      <w:numFmt w:val="decimal"/>
      <w:pStyle w:val="ArcadisListUsedDocumentsR"/>
      <w:lvlText w:val="[R %1]"/>
      <w:lvlJc w:val="left"/>
      <w:pPr>
        <w:tabs>
          <w:tab w:val="num" w:pos="1276"/>
        </w:tabs>
        <w:ind w:left="1276" w:hanging="1276"/>
      </w:pPr>
      <w:rPr>
        <w:rFonts w:hint="default"/>
      </w:rPr>
    </w:lvl>
    <w:lvl w:ilvl="1">
      <w:start w:val="1"/>
      <w:numFmt w:val="decimal"/>
      <w:lvlText w:val="[R %1.%2]"/>
      <w:lvlJc w:val="left"/>
      <w:pPr>
        <w:tabs>
          <w:tab w:val="num" w:pos="1276"/>
        </w:tabs>
        <w:ind w:left="1276" w:hanging="1276"/>
      </w:pPr>
      <w:rPr>
        <w:rFonts w:hint="default"/>
      </w:rPr>
    </w:lvl>
    <w:lvl w:ilvl="2">
      <w:start w:val="1"/>
      <w:numFmt w:val="decimal"/>
      <w:lvlText w:val="[R %1.%2.%3]"/>
      <w:lvlJc w:val="left"/>
      <w:pPr>
        <w:tabs>
          <w:tab w:val="num" w:pos="1276"/>
        </w:tabs>
        <w:ind w:left="1276" w:hanging="1276"/>
      </w:pPr>
      <w:rPr>
        <w:rFonts w:hint="default"/>
      </w:rPr>
    </w:lvl>
    <w:lvl w:ilvl="3">
      <w:start w:val="1"/>
      <w:numFmt w:val="decimal"/>
      <w:lvlText w:val="[R %1.%2.%3.%4]"/>
      <w:lvlJc w:val="left"/>
      <w:pPr>
        <w:tabs>
          <w:tab w:val="num" w:pos="1276"/>
        </w:tabs>
        <w:ind w:left="1276" w:hanging="1276"/>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9" w15:restartNumberingAfterBreak="0">
    <w:nsid w:val="771541F0"/>
    <w:multiLevelType w:val="hybridMultilevel"/>
    <w:tmpl w:val="005AD7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7DD2225E"/>
    <w:multiLevelType w:val="multilevel"/>
    <w:tmpl w:val="6DF2803A"/>
    <w:numStyleLink w:val="ArcadisBullet"/>
  </w:abstractNum>
  <w:abstractNum w:abstractNumId="41" w15:restartNumberingAfterBreak="0">
    <w:nsid w:val="7F5363B5"/>
    <w:multiLevelType w:val="multilevel"/>
    <w:tmpl w:val="5E94BF44"/>
    <w:numStyleLink w:val="ArcadisLetter"/>
  </w:abstractNum>
  <w:num w:numId="1" w16cid:durableId="1285580855">
    <w:abstractNumId w:val="32"/>
  </w:num>
  <w:num w:numId="2" w16cid:durableId="2140755863">
    <w:abstractNumId w:val="13"/>
  </w:num>
  <w:num w:numId="3" w16cid:durableId="1672181172">
    <w:abstractNumId w:val="28"/>
  </w:num>
  <w:num w:numId="4" w16cid:durableId="1507280452">
    <w:abstractNumId w:val="29"/>
  </w:num>
  <w:num w:numId="5" w16cid:durableId="144320615">
    <w:abstractNumId w:val="22"/>
  </w:num>
  <w:num w:numId="6" w16cid:durableId="1034307930">
    <w:abstractNumId w:val="40"/>
  </w:num>
  <w:num w:numId="7" w16cid:durableId="467746013">
    <w:abstractNumId w:val="41"/>
  </w:num>
  <w:num w:numId="8" w16cid:durableId="1088387344">
    <w:abstractNumId w:val="33"/>
  </w:num>
  <w:num w:numId="9" w16cid:durableId="2100517193">
    <w:abstractNumId w:val="30"/>
  </w:num>
  <w:num w:numId="10" w16cid:durableId="482351358">
    <w:abstractNumId w:val="19"/>
  </w:num>
  <w:num w:numId="11" w16cid:durableId="955795280">
    <w:abstractNumId w:val="36"/>
  </w:num>
  <w:num w:numId="12" w16cid:durableId="1958951451">
    <w:abstractNumId w:val="17"/>
  </w:num>
  <w:num w:numId="13" w16cid:durableId="119997219">
    <w:abstractNumId w:val="20"/>
  </w:num>
  <w:num w:numId="14" w16cid:durableId="1076048041">
    <w:abstractNumId w:val="25"/>
  </w:num>
  <w:num w:numId="15" w16cid:durableId="140930381">
    <w:abstractNumId w:val="34"/>
  </w:num>
  <w:num w:numId="16" w16cid:durableId="130948190">
    <w:abstractNumId w:val="12"/>
  </w:num>
  <w:num w:numId="17" w16cid:durableId="12533572">
    <w:abstractNumId w:val="10"/>
  </w:num>
  <w:num w:numId="18" w16cid:durableId="271521771">
    <w:abstractNumId w:val="9"/>
  </w:num>
  <w:num w:numId="19" w16cid:durableId="1129977192">
    <w:abstractNumId w:val="8"/>
  </w:num>
  <w:num w:numId="20" w16cid:durableId="2077312064">
    <w:abstractNumId w:val="7"/>
  </w:num>
  <w:num w:numId="21" w16cid:durableId="2039625598">
    <w:abstractNumId w:val="11"/>
  </w:num>
  <w:num w:numId="22" w16cid:durableId="891774550">
    <w:abstractNumId w:val="6"/>
  </w:num>
  <w:num w:numId="23" w16cid:durableId="835611641">
    <w:abstractNumId w:val="5"/>
  </w:num>
  <w:num w:numId="24" w16cid:durableId="1860778076">
    <w:abstractNumId w:val="4"/>
  </w:num>
  <w:num w:numId="25" w16cid:durableId="83964563">
    <w:abstractNumId w:val="3"/>
  </w:num>
  <w:num w:numId="26" w16cid:durableId="1520316327">
    <w:abstractNumId w:val="21"/>
  </w:num>
  <w:num w:numId="27" w16cid:durableId="1346131194">
    <w:abstractNumId w:val="38"/>
  </w:num>
  <w:num w:numId="28" w16cid:durableId="1042292636">
    <w:abstractNumId w:val="31"/>
  </w:num>
  <w:num w:numId="29" w16cid:durableId="911694585">
    <w:abstractNumId w:val="23"/>
    <w:lvlOverride w:ilvl="0">
      <w:lvl w:ilvl="0">
        <w:start w:val="1"/>
        <w:numFmt w:val="decimal"/>
        <w:lvlText w:val="[D %1]"/>
        <w:lvlJc w:val="left"/>
        <w:pPr>
          <w:tabs>
            <w:tab w:val="num" w:pos="1276"/>
          </w:tabs>
          <w:ind w:left="1276" w:hanging="1276"/>
        </w:pPr>
        <w:rPr>
          <w:rFonts w:hint="default"/>
        </w:rPr>
      </w:lvl>
    </w:lvlOverride>
  </w:num>
  <w:num w:numId="30" w16cid:durableId="22366499">
    <w:abstractNumId w:val="37"/>
  </w:num>
  <w:num w:numId="31" w16cid:durableId="890926465">
    <w:abstractNumId w:val="27"/>
  </w:num>
  <w:num w:numId="32" w16cid:durableId="268006658">
    <w:abstractNumId w:val="26"/>
  </w:num>
  <w:num w:numId="33" w16cid:durableId="104465322">
    <w:abstractNumId w:val="16"/>
  </w:num>
  <w:num w:numId="34" w16cid:durableId="1339965247">
    <w:abstractNumId w:val="15"/>
  </w:num>
  <w:num w:numId="35" w16cid:durableId="806362857">
    <w:abstractNumId w:val="18"/>
  </w:num>
  <w:num w:numId="36" w16cid:durableId="335420804">
    <w:abstractNumId w:val="39"/>
  </w:num>
  <w:num w:numId="37" w16cid:durableId="424571361">
    <w:abstractNumId w:val="14"/>
  </w:num>
  <w:num w:numId="38" w16cid:durableId="1122505320">
    <w:abstractNumId w:val="24"/>
  </w:num>
  <w:num w:numId="39" w16cid:durableId="1730297464">
    <w:abstractNumId w:val="2"/>
  </w:num>
  <w:num w:numId="40" w16cid:durableId="1134828122">
    <w:abstractNumId w:val="1"/>
  </w:num>
  <w:num w:numId="41" w16cid:durableId="1662344657">
    <w:abstractNumId w:val="35"/>
  </w:num>
  <w:num w:numId="42" w16cid:durableId="1788936900">
    <w:abstractNumId w:val="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DBS_ActiveMasterVersion" w:val="5"/>
    <w:docVar w:name="eDBS_DesignVersion" w:val="2"/>
    <w:docVar w:name="eDBS_InitialMasterVersion" w:val="5"/>
    <w:docVar w:name="eDBS_LogoType" w:val="Arcadis"/>
    <w:docVar w:name="eDBS_LogoVersion" w:val="3"/>
    <w:docVar w:name="eDBS_SensitivityLabel" w:val="2"/>
    <w:docVar w:name="eDBS_TemplateName" w:val="Report"/>
    <w:docVar w:name="eDbsDocumentInfo" w:val="&lt;?xml version=&quot;1.0&quot; encoding=&quot;utf-16&quot;?&gt;_x000d__x000a_&lt;documentinfo version=&quot;1.0&quot; projectname=&quot;Arcadis&quot; projectid=&quot;56a9c715-87b0-40fa-ac77-5a8497ed70ef&quot; pagemasterid=&quot;00000000-0000-0000-0000-000000000000&quot; documentid=&quot;8f34a3b711cf4f61a141b97c406c73ae&quot; profileid=&quot;fae6b8b2-9ca5-47d1-99b1-8015a5b909c2&quot; culture=&quot;nl-NL&quot;&gt;_x000d__x000a_  &lt;content&gt;_x000d__x000a_    &lt;document sourcepath=&quot;\Report_v2&quot; sourceid=&quot;b712e321-12ce-4507-a3ac-39b0d1420d43&quot;&gt;_x000d__x000a_      &lt;variables&gt;_x000d__x000a_        &lt;ProjectNumber&gt;30217533&lt;/ProjectNumber&gt;_x000d__x000a_        &lt;Title&gt;Basis Ecologisch Werk Protocol&lt;/Title&gt;_x000d__x000a_        &lt;Subtitle&gt;Onderhoudsbaggerwerkzaamheden&lt;/Subtitle&gt;_x000d__x000a_        &lt;Date&gt;15-7-2024 00:00:00&lt;/Date&gt;_x000d__x000a_        &lt;TitleImage /&gt;_x000d__x000a_        &lt;Passphoto /&gt;_x000d__x000a_        &lt;OurRef&gt;1&lt;/OurRef&gt;_x000d__x000a_        &lt;SenderData&gt;_x000d__x000a_          &lt;EmployeeId&gt;9681c222-c846-44ae-9f34-74ad9f34a5a2&lt;/EmployeeId&gt;_x000d__x000a_          &lt;LocationId&gt;aa66d188-e7e0-43e8-b977-e4eebf655e48&lt;/LocationId&gt;_x000d__x000a_          &lt;SignerId&gt;9681c222-c846-44ae-9f34-74ad9f34a5a2&lt;/SignerId&gt;_x000d__x000a_          &lt;ContactId&gt;9681c222-c846-44ae-9f34-74ad9f34a5a2&lt;/ContactId&gt;_x000d__x000a_          &lt;DivisionId&gt;132b6ee4-019a-4efe-be53-954b811ea904&lt;/DivisionId&gt;_x000d__x000a_          &lt;OrganizationId&gt;0ec47909-e87d-418c-98d3-cc633c254ff1&lt;/OrganizationId&gt;_x000d__x000a_          &lt;SignerName&gt;-&lt;/SignerName&gt;_x000d__x000a_          &lt;ContactName&gt;-&lt;/ContactName&gt;_x000d__x000a_        &lt;/SenderData&gt;_x000d__x000a_        &lt;TemplateChoice&gt;LargeWithBlackLogo&lt;/TemplateChoice&gt;_x000d__x000a_        &lt;AddListOfFigures&gt;False&lt;/AddListOfFigures&gt;_x000d__x000a_        &lt;AddListOfTables&gt;False&lt;/AddListOfTables&gt;_x000d__x000a_        &lt;AddListOfAppendices&gt;False&lt;/AddListOfAppendices&gt;_x000d__x000a_        &lt;UseTitleImageSelection&gt;False&lt;/UseTitleImageSelection&gt;_x000d__x000a_        &lt;UsePassportPhotoSelection&gt;False&lt;/UsePassportPhotoSelection&gt;_x000d__x000a_        &lt;ModifyDocument&gt;True&lt;/ModifyDocument&gt;_x000d__x000a_        &lt;CheckedByName /&gt;_x000d__x000a_        &lt;ClientName&gt;Rijkswaterstaat - zaaknummer 31187531&lt;/ClientName&gt;_x000d__x000a_        &lt;Status&gt;Draft&lt;/Status&gt;_x000d__x000a_        &lt;ReleasedByName /&gt;_x000d__x000a_        &lt;ReleasedByJobtitle /&gt;_x000d__x000a_        &lt;CheckedByJobtitle /&gt;_x000d__x000a_        &lt;InsertEnac&gt;False&lt;/InsertEnac&gt;_x000d__x000a_        &lt;AddSocialMediaFooter&gt;False&lt;/AddSocialMediaFooter&gt;_x000d__x000a_        &lt;PreviousTemplateChoice&gt;LargeWithBlackLogo&lt;/PreviousTemplateChoice&gt;_x000d__x000a_        &lt;Options&gt;_x000d__x000a_          &lt;ContentsPage&gt;True&lt;/ContentsPage&gt;_x000d__x000a_        &lt;/Options&gt;_x000d__x000a_        &lt;PreviousReferenceType&gt;CollaborationHub&lt;/PreviousReferenceType&gt;_x000d__x000a_        &lt;InitialTemplateVersion&gt;5&lt;/InitialTemplateVersion&gt;_x000d__x000a_        &lt;ActiveTemplateVersion&gt;5&lt;/ActiveTemplateVersion&gt;_x000d__x000a_        &lt;ReferenceType&gt;CollaborationHub&lt;/ReferenceType&gt;_x000d__x000a_        &lt;SensitivityLabel&gt;Public&lt;/SensitivityLabel&gt;_x000d__x000a_        &lt;DesignVersion&gt;2&lt;/DesignVersion&gt;_x000d__x000a_      &lt;/variables&gt;_x000d__x000a_    &lt;/document&gt;_x000d__x000a_  &lt;/content&gt;_x000d__x000a_&lt;/documentinfo&gt;"/>
    <w:docVar w:name="edbsGenerator" w:val="Client"/>
    <w:docVar w:name="edbsGeneratorType" w:val="16"/>
    <w:docVar w:name="eDbsPath" w:val="\Report_v2"/>
  </w:docVars>
  <w:rsids>
    <w:rsidRoot w:val="009A1585"/>
    <w:rsid w:val="000003E2"/>
    <w:rsid w:val="00001B11"/>
    <w:rsid w:val="00002C95"/>
    <w:rsid w:val="000034E7"/>
    <w:rsid w:val="00004010"/>
    <w:rsid w:val="00004634"/>
    <w:rsid w:val="00005505"/>
    <w:rsid w:val="000106EA"/>
    <w:rsid w:val="00010ED5"/>
    <w:rsid w:val="00011260"/>
    <w:rsid w:val="00012048"/>
    <w:rsid w:val="0001293C"/>
    <w:rsid w:val="000138DA"/>
    <w:rsid w:val="00014A95"/>
    <w:rsid w:val="0001697F"/>
    <w:rsid w:val="00016AE3"/>
    <w:rsid w:val="0002120F"/>
    <w:rsid w:val="00022F5F"/>
    <w:rsid w:val="00025245"/>
    <w:rsid w:val="00025938"/>
    <w:rsid w:val="00027228"/>
    <w:rsid w:val="00027F53"/>
    <w:rsid w:val="00030A83"/>
    <w:rsid w:val="00031E8F"/>
    <w:rsid w:val="00032EB6"/>
    <w:rsid w:val="00033C90"/>
    <w:rsid w:val="000357C1"/>
    <w:rsid w:val="00040664"/>
    <w:rsid w:val="0004168C"/>
    <w:rsid w:val="00041FCA"/>
    <w:rsid w:val="00043229"/>
    <w:rsid w:val="00043355"/>
    <w:rsid w:val="00043F3F"/>
    <w:rsid w:val="0004449A"/>
    <w:rsid w:val="00045970"/>
    <w:rsid w:val="00045F18"/>
    <w:rsid w:val="00046C4C"/>
    <w:rsid w:val="00050815"/>
    <w:rsid w:val="00050CB7"/>
    <w:rsid w:val="00052437"/>
    <w:rsid w:val="00052CA2"/>
    <w:rsid w:val="000539C1"/>
    <w:rsid w:val="00053D9D"/>
    <w:rsid w:val="0005405F"/>
    <w:rsid w:val="00057394"/>
    <w:rsid w:val="00060A86"/>
    <w:rsid w:val="0006126C"/>
    <w:rsid w:val="00061279"/>
    <w:rsid w:val="00062613"/>
    <w:rsid w:val="00062667"/>
    <w:rsid w:val="0006327E"/>
    <w:rsid w:val="00063402"/>
    <w:rsid w:val="00063678"/>
    <w:rsid w:val="000652F0"/>
    <w:rsid w:val="000669E3"/>
    <w:rsid w:val="00067587"/>
    <w:rsid w:val="00070A39"/>
    <w:rsid w:val="00071F87"/>
    <w:rsid w:val="00073EE0"/>
    <w:rsid w:val="00075E4B"/>
    <w:rsid w:val="00076A05"/>
    <w:rsid w:val="000777CA"/>
    <w:rsid w:val="00081AF1"/>
    <w:rsid w:val="00081B8C"/>
    <w:rsid w:val="00082FD7"/>
    <w:rsid w:val="00083A72"/>
    <w:rsid w:val="00084ABC"/>
    <w:rsid w:val="00084E1F"/>
    <w:rsid w:val="00085121"/>
    <w:rsid w:val="0008531C"/>
    <w:rsid w:val="000855E3"/>
    <w:rsid w:val="00085C14"/>
    <w:rsid w:val="000867BD"/>
    <w:rsid w:val="00086FF1"/>
    <w:rsid w:val="00090A51"/>
    <w:rsid w:val="00092DB9"/>
    <w:rsid w:val="00092DC7"/>
    <w:rsid w:val="000931D7"/>
    <w:rsid w:val="0009690B"/>
    <w:rsid w:val="000970BD"/>
    <w:rsid w:val="000A1B11"/>
    <w:rsid w:val="000A2687"/>
    <w:rsid w:val="000A43A2"/>
    <w:rsid w:val="000A5E63"/>
    <w:rsid w:val="000B16E3"/>
    <w:rsid w:val="000B1931"/>
    <w:rsid w:val="000B30D4"/>
    <w:rsid w:val="000B378F"/>
    <w:rsid w:val="000B6ABC"/>
    <w:rsid w:val="000B6BC1"/>
    <w:rsid w:val="000B6CBA"/>
    <w:rsid w:val="000B7D4C"/>
    <w:rsid w:val="000C080D"/>
    <w:rsid w:val="000C08BE"/>
    <w:rsid w:val="000C13D1"/>
    <w:rsid w:val="000C1DC0"/>
    <w:rsid w:val="000C2D01"/>
    <w:rsid w:val="000C3CE7"/>
    <w:rsid w:val="000C46EC"/>
    <w:rsid w:val="000C568D"/>
    <w:rsid w:val="000C573C"/>
    <w:rsid w:val="000C6F93"/>
    <w:rsid w:val="000C7C78"/>
    <w:rsid w:val="000C7E95"/>
    <w:rsid w:val="000D1964"/>
    <w:rsid w:val="000D201F"/>
    <w:rsid w:val="000D2171"/>
    <w:rsid w:val="000D4399"/>
    <w:rsid w:val="000D4E13"/>
    <w:rsid w:val="000D4EEA"/>
    <w:rsid w:val="000D5651"/>
    <w:rsid w:val="000D6344"/>
    <w:rsid w:val="000E0719"/>
    <w:rsid w:val="000E2BDE"/>
    <w:rsid w:val="000F1AFA"/>
    <w:rsid w:val="000F204B"/>
    <w:rsid w:val="000F470A"/>
    <w:rsid w:val="000F54A9"/>
    <w:rsid w:val="00100720"/>
    <w:rsid w:val="00103623"/>
    <w:rsid w:val="00104080"/>
    <w:rsid w:val="001043D4"/>
    <w:rsid w:val="0010481E"/>
    <w:rsid w:val="00104A71"/>
    <w:rsid w:val="00105529"/>
    <w:rsid w:val="00106153"/>
    <w:rsid w:val="00106EFC"/>
    <w:rsid w:val="0010703D"/>
    <w:rsid w:val="0011073B"/>
    <w:rsid w:val="00111CA2"/>
    <w:rsid w:val="00112389"/>
    <w:rsid w:val="00113ECD"/>
    <w:rsid w:val="0012090D"/>
    <w:rsid w:val="00120D5E"/>
    <w:rsid w:val="00120EF2"/>
    <w:rsid w:val="00120F0E"/>
    <w:rsid w:val="00121447"/>
    <w:rsid w:val="001236D8"/>
    <w:rsid w:val="0012548B"/>
    <w:rsid w:val="00125B99"/>
    <w:rsid w:val="00125EF4"/>
    <w:rsid w:val="00127C6B"/>
    <w:rsid w:val="00130C43"/>
    <w:rsid w:val="00131C16"/>
    <w:rsid w:val="00131D13"/>
    <w:rsid w:val="00131E11"/>
    <w:rsid w:val="00132080"/>
    <w:rsid w:val="001328FE"/>
    <w:rsid w:val="0013387B"/>
    <w:rsid w:val="00134026"/>
    <w:rsid w:val="00134296"/>
    <w:rsid w:val="001354DD"/>
    <w:rsid w:val="0013554E"/>
    <w:rsid w:val="00135A0B"/>
    <w:rsid w:val="00136644"/>
    <w:rsid w:val="0013725D"/>
    <w:rsid w:val="00141C7D"/>
    <w:rsid w:val="0014287A"/>
    <w:rsid w:val="00142C68"/>
    <w:rsid w:val="00143731"/>
    <w:rsid w:val="001448A8"/>
    <w:rsid w:val="00144D47"/>
    <w:rsid w:val="001456F8"/>
    <w:rsid w:val="00146285"/>
    <w:rsid w:val="001502BA"/>
    <w:rsid w:val="00150B17"/>
    <w:rsid w:val="001516CC"/>
    <w:rsid w:val="00152984"/>
    <w:rsid w:val="00154DDF"/>
    <w:rsid w:val="00155051"/>
    <w:rsid w:val="0015554B"/>
    <w:rsid w:val="001578D4"/>
    <w:rsid w:val="00157D83"/>
    <w:rsid w:val="00157E22"/>
    <w:rsid w:val="00157F0A"/>
    <w:rsid w:val="00160DF9"/>
    <w:rsid w:val="001622D6"/>
    <w:rsid w:val="001626A3"/>
    <w:rsid w:val="001626CD"/>
    <w:rsid w:val="00164A21"/>
    <w:rsid w:val="00167838"/>
    <w:rsid w:val="00171CC4"/>
    <w:rsid w:val="00172E5F"/>
    <w:rsid w:val="00173221"/>
    <w:rsid w:val="00174DC0"/>
    <w:rsid w:val="00175E9E"/>
    <w:rsid w:val="001763A0"/>
    <w:rsid w:val="00177422"/>
    <w:rsid w:val="00180011"/>
    <w:rsid w:val="00181847"/>
    <w:rsid w:val="001818A9"/>
    <w:rsid w:val="0018318A"/>
    <w:rsid w:val="00183360"/>
    <w:rsid w:val="00183989"/>
    <w:rsid w:val="00183B63"/>
    <w:rsid w:val="001853A3"/>
    <w:rsid w:val="00185496"/>
    <w:rsid w:val="00185C1F"/>
    <w:rsid w:val="00186AD0"/>
    <w:rsid w:val="00186C7D"/>
    <w:rsid w:val="00187471"/>
    <w:rsid w:val="00187BA3"/>
    <w:rsid w:val="00190BB2"/>
    <w:rsid w:val="00190E16"/>
    <w:rsid w:val="001930A9"/>
    <w:rsid w:val="0019399D"/>
    <w:rsid w:val="001939AE"/>
    <w:rsid w:val="0019518E"/>
    <w:rsid w:val="001971AD"/>
    <w:rsid w:val="00197EF9"/>
    <w:rsid w:val="001A05F1"/>
    <w:rsid w:val="001A0969"/>
    <w:rsid w:val="001A1620"/>
    <w:rsid w:val="001A6263"/>
    <w:rsid w:val="001B0F45"/>
    <w:rsid w:val="001B1255"/>
    <w:rsid w:val="001B15A7"/>
    <w:rsid w:val="001B3046"/>
    <w:rsid w:val="001B3EC5"/>
    <w:rsid w:val="001B4868"/>
    <w:rsid w:val="001B5784"/>
    <w:rsid w:val="001B5E0E"/>
    <w:rsid w:val="001C2FDB"/>
    <w:rsid w:val="001C3567"/>
    <w:rsid w:val="001C3E24"/>
    <w:rsid w:val="001C4406"/>
    <w:rsid w:val="001C546B"/>
    <w:rsid w:val="001C56E9"/>
    <w:rsid w:val="001C62DF"/>
    <w:rsid w:val="001C671C"/>
    <w:rsid w:val="001D24BD"/>
    <w:rsid w:val="001D386A"/>
    <w:rsid w:val="001D3EF4"/>
    <w:rsid w:val="001D430F"/>
    <w:rsid w:val="001D5880"/>
    <w:rsid w:val="001D7354"/>
    <w:rsid w:val="001E01E9"/>
    <w:rsid w:val="001E1CB0"/>
    <w:rsid w:val="001E2A21"/>
    <w:rsid w:val="001E3D99"/>
    <w:rsid w:val="001E3DE9"/>
    <w:rsid w:val="001E6126"/>
    <w:rsid w:val="001E6EFB"/>
    <w:rsid w:val="001E7F3F"/>
    <w:rsid w:val="001F18B6"/>
    <w:rsid w:val="001F18B8"/>
    <w:rsid w:val="001F1DC9"/>
    <w:rsid w:val="001F1EE6"/>
    <w:rsid w:val="001F473C"/>
    <w:rsid w:val="001F48CB"/>
    <w:rsid w:val="001F584F"/>
    <w:rsid w:val="001F65A8"/>
    <w:rsid w:val="001F65AA"/>
    <w:rsid w:val="001F6A96"/>
    <w:rsid w:val="001F7332"/>
    <w:rsid w:val="001F7338"/>
    <w:rsid w:val="001F7578"/>
    <w:rsid w:val="00200C45"/>
    <w:rsid w:val="00200EA5"/>
    <w:rsid w:val="0020104C"/>
    <w:rsid w:val="00203AD2"/>
    <w:rsid w:val="00203BF4"/>
    <w:rsid w:val="00205AEF"/>
    <w:rsid w:val="002060E2"/>
    <w:rsid w:val="00211368"/>
    <w:rsid w:val="002117EE"/>
    <w:rsid w:val="0021222D"/>
    <w:rsid w:val="0021385F"/>
    <w:rsid w:val="00214C14"/>
    <w:rsid w:val="002167BC"/>
    <w:rsid w:val="002227FD"/>
    <w:rsid w:val="00223AC2"/>
    <w:rsid w:val="00223EE1"/>
    <w:rsid w:val="00224A60"/>
    <w:rsid w:val="00231D51"/>
    <w:rsid w:val="00231E5E"/>
    <w:rsid w:val="00232375"/>
    <w:rsid w:val="0023386C"/>
    <w:rsid w:val="002346F7"/>
    <w:rsid w:val="002366F7"/>
    <w:rsid w:val="00240A6C"/>
    <w:rsid w:val="00242118"/>
    <w:rsid w:val="00243815"/>
    <w:rsid w:val="002449D2"/>
    <w:rsid w:val="00244C37"/>
    <w:rsid w:val="00247D1B"/>
    <w:rsid w:val="00247E3E"/>
    <w:rsid w:val="00250147"/>
    <w:rsid w:val="00252119"/>
    <w:rsid w:val="002523E2"/>
    <w:rsid w:val="00253078"/>
    <w:rsid w:val="00253118"/>
    <w:rsid w:val="002549E6"/>
    <w:rsid w:val="00254A04"/>
    <w:rsid w:val="00254E7E"/>
    <w:rsid w:val="002558E3"/>
    <w:rsid w:val="00255F5E"/>
    <w:rsid w:val="002602B7"/>
    <w:rsid w:val="0026077E"/>
    <w:rsid w:val="00260F74"/>
    <w:rsid w:val="0026384B"/>
    <w:rsid w:val="00264E34"/>
    <w:rsid w:val="002660C6"/>
    <w:rsid w:val="00266444"/>
    <w:rsid w:val="0026784C"/>
    <w:rsid w:val="002705E3"/>
    <w:rsid w:val="0027127F"/>
    <w:rsid w:val="002725D4"/>
    <w:rsid w:val="0027578F"/>
    <w:rsid w:val="0028044D"/>
    <w:rsid w:val="00280ECE"/>
    <w:rsid w:val="00282E31"/>
    <w:rsid w:val="00282EB0"/>
    <w:rsid w:val="00284719"/>
    <w:rsid w:val="00284A4A"/>
    <w:rsid w:val="0028574E"/>
    <w:rsid w:val="0029011A"/>
    <w:rsid w:val="002911B1"/>
    <w:rsid w:val="00291651"/>
    <w:rsid w:val="00291AC3"/>
    <w:rsid w:val="00292EB4"/>
    <w:rsid w:val="0029332D"/>
    <w:rsid w:val="00294CF0"/>
    <w:rsid w:val="002961B4"/>
    <w:rsid w:val="00297580"/>
    <w:rsid w:val="00297690"/>
    <w:rsid w:val="00297979"/>
    <w:rsid w:val="00297C8D"/>
    <w:rsid w:val="002A0D65"/>
    <w:rsid w:val="002A13B0"/>
    <w:rsid w:val="002A2909"/>
    <w:rsid w:val="002A3037"/>
    <w:rsid w:val="002A30C8"/>
    <w:rsid w:val="002A42F9"/>
    <w:rsid w:val="002A4821"/>
    <w:rsid w:val="002A4B54"/>
    <w:rsid w:val="002A6090"/>
    <w:rsid w:val="002A7F6D"/>
    <w:rsid w:val="002B109A"/>
    <w:rsid w:val="002B19EC"/>
    <w:rsid w:val="002B3972"/>
    <w:rsid w:val="002B4B70"/>
    <w:rsid w:val="002B7766"/>
    <w:rsid w:val="002C13A9"/>
    <w:rsid w:val="002C2765"/>
    <w:rsid w:val="002C41A0"/>
    <w:rsid w:val="002C4A45"/>
    <w:rsid w:val="002C5A4B"/>
    <w:rsid w:val="002C7611"/>
    <w:rsid w:val="002D1BCE"/>
    <w:rsid w:val="002D219A"/>
    <w:rsid w:val="002D3702"/>
    <w:rsid w:val="002D37A9"/>
    <w:rsid w:val="002D3C2F"/>
    <w:rsid w:val="002D3E65"/>
    <w:rsid w:val="002D5394"/>
    <w:rsid w:val="002D6001"/>
    <w:rsid w:val="002D6523"/>
    <w:rsid w:val="002D7206"/>
    <w:rsid w:val="002D75A2"/>
    <w:rsid w:val="002D7806"/>
    <w:rsid w:val="002D7E9E"/>
    <w:rsid w:val="002E072B"/>
    <w:rsid w:val="002E1FDE"/>
    <w:rsid w:val="002E2566"/>
    <w:rsid w:val="002E2AC8"/>
    <w:rsid w:val="002E56E8"/>
    <w:rsid w:val="002E5858"/>
    <w:rsid w:val="002E5C05"/>
    <w:rsid w:val="002E6621"/>
    <w:rsid w:val="002E7084"/>
    <w:rsid w:val="002F02D3"/>
    <w:rsid w:val="002F1BDF"/>
    <w:rsid w:val="002F1CB6"/>
    <w:rsid w:val="002F2323"/>
    <w:rsid w:val="002F2426"/>
    <w:rsid w:val="002F2715"/>
    <w:rsid w:val="002F2F56"/>
    <w:rsid w:val="002F3CD3"/>
    <w:rsid w:val="002F714F"/>
    <w:rsid w:val="00300314"/>
    <w:rsid w:val="00302773"/>
    <w:rsid w:val="00302968"/>
    <w:rsid w:val="00302ED9"/>
    <w:rsid w:val="0030315E"/>
    <w:rsid w:val="00303363"/>
    <w:rsid w:val="00303865"/>
    <w:rsid w:val="0030481B"/>
    <w:rsid w:val="00305333"/>
    <w:rsid w:val="00305FCA"/>
    <w:rsid w:val="00306E5B"/>
    <w:rsid w:val="00306F3D"/>
    <w:rsid w:val="00307632"/>
    <w:rsid w:val="00310E99"/>
    <w:rsid w:val="00310F61"/>
    <w:rsid w:val="00310FDE"/>
    <w:rsid w:val="003116CF"/>
    <w:rsid w:val="003116F8"/>
    <w:rsid w:val="003136A7"/>
    <w:rsid w:val="0031407F"/>
    <w:rsid w:val="0031412B"/>
    <w:rsid w:val="003150B2"/>
    <w:rsid w:val="003161FD"/>
    <w:rsid w:val="00320FC8"/>
    <w:rsid w:val="003211EA"/>
    <w:rsid w:val="00322BB8"/>
    <w:rsid w:val="003234F2"/>
    <w:rsid w:val="00324CAF"/>
    <w:rsid w:val="003251B1"/>
    <w:rsid w:val="00325633"/>
    <w:rsid w:val="00326028"/>
    <w:rsid w:val="003262FA"/>
    <w:rsid w:val="00330B06"/>
    <w:rsid w:val="003311A5"/>
    <w:rsid w:val="0033339C"/>
    <w:rsid w:val="00334877"/>
    <w:rsid w:val="0033658B"/>
    <w:rsid w:val="00336C2E"/>
    <w:rsid w:val="00337783"/>
    <w:rsid w:val="00340D3E"/>
    <w:rsid w:val="0034217B"/>
    <w:rsid w:val="00342D7D"/>
    <w:rsid w:val="0034306E"/>
    <w:rsid w:val="003434E9"/>
    <w:rsid w:val="00344414"/>
    <w:rsid w:val="00345154"/>
    <w:rsid w:val="00346779"/>
    <w:rsid w:val="0034741B"/>
    <w:rsid w:val="00347962"/>
    <w:rsid w:val="00352E48"/>
    <w:rsid w:val="00352F46"/>
    <w:rsid w:val="00354E39"/>
    <w:rsid w:val="00355CE4"/>
    <w:rsid w:val="00356001"/>
    <w:rsid w:val="003561D6"/>
    <w:rsid w:val="003563B2"/>
    <w:rsid w:val="00356668"/>
    <w:rsid w:val="00357FB7"/>
    <w:rsid w:val="003602F1"/>
    <w:rsid w:val="003613B5"/>
    <w:rsid w:val="00362ABF"/>
    <w:rsid w:val="003635FF"/>
    <w:rsid w:val="00364662"/>
    <w:rsid w:val="0036617A"/>
    <w:rsid w:val="0036620B"/>
    <w:rsid w:val="00366787"/>
    <w:rsid w:val="00366DA9"/>
    <w:rsid w:val="00370779"/>
    <w:rsid w:val="00371A9D"/>
    <w:rsid w:val="003727BA"/>
    <w:rsid w:val="00373087"/>
    <w:rsid w:val="00374633"/>
    <w:rsid w:val="00376557"/>
    <w:rsid w:val="003774C5"/>
    <w:rsid w:val="00380578"/>
    <w:rsid w:val="00381DC7"/>
    <w:rsid w:val="00381FCF"/>
    <w:rsid w:val="003836F8"/>
    <w:rsid w:val="0038415C"/>
    <w:rsid w:val="00385E24"/>
    <w:rsid w:val="003875E1"/>
    <w:rsid w:val="003900AC"/>
    <w:rsid w:val="00391511"/>
    <w:rsid w:val="00393BBA"/>
    <w:rsid w:val="003948CD"/>
    <w:rsid w:val="003959D8"/>
    <w:rsid w:val="00395DD4"/>
    <w:rsid w:val="00397B23"/>
    <w:rsid w:val="00397D81"/>
    <w:rsid w:val="00397F7D"/>
    <w:rsid w:val="003A0102"/>
    <w:rsid w:val="003A02F2"/>
    <w:rsid w:val="003A04E9"/>
    <w:rsid w:val="003A05FD"/>
    <w:rsid w:val="003A0650"/>
    <w:rsid w:val="003A0C99"/>
    <w:rsid w:val="003A0CA9"/>
    <w:rsid w:val="003A1203"/>
    <w:rsid w:val="003A34AF"/>
    <w:rsid w:val="003A36F5"/>
    <w:rsid w:val="003A375B"/>
    <w:rsid w:val="003A51E8"/>
    <w:rsid w:val="003A5770"/>
    <w:rsid w:val="003A5AAE"/>
    <w:rsid w:val="003A5B7E"/>
    <w:rsid w:val="003B029C"/>
    <w:rsid w:val="003B1405"/>
    <w:rsid w:val="003B2801"/>
    <w:rsid w:val="003B2D57"/>
    <w:rsid w:val="003B2FCA"/>
    <w:rsid w:val="003B3191"/>
    <w:rsid w:val="003B35D0"/>
    <w:rsid w:val="003B4021"/>
    <w:rsid w:val="003B5665"/>
    <w:rsid w:val="003B6A55"/>
    <w:rsid w:val="003C0B20"/>
    <w:rsid w:val="003C1858"/>
    <w:rsid w:val="003C23CC"/>
    <w:rsid w:val="003C3584"/>
    <w:rsid w:val="003C696D"/>
    <w:rsid w:val="003D0A21"/>
    <w:rsid w:val="003D1568"/>
    <w:rsid w:val="003D256A"/>
    <w:rsid w:val="003D257B"/>
    <w:rsid w:val="003D26CF"/>
    <w:rsid w:val="003D3D59"/>
    <w:rsid w:val="003D555F"/>
    <w:rsid w:val="003D6DAF"/>
    <w:rsid w:val="003D7A5B"/>
    <w:rsid w:val="003E054C"/>
    <w:rsid w:val="003E0684"/>
    <w:rsid w:val="003E0793"/>
    <w:rsid w:val="003E2577"/>
    <w:rsid w:val="003E3610"/>
    <w:rsid w:val="003E4299"/>
    <w:rsid w:val="003E4947"/>
    <w:rsid w:val="003E5045"/>
    <w:rsid w:val="003E51EF"/>
    <w:rsid w:val="003E5801"/>
    <w:rsid w:val="003E66F9"/>
    <w:rsid w:val="003E7DFE"/>
    <w:rsid w:val="003F3B6B"/>
    <w:rsid w:val="003F4D2C"/>
    <w:rsid w:val="003F59F2"/>
    <w:rsid w:val="003F5CF0"/>
    <w:rsid w:val="003F660B"/>
    <w:rsid w:val="003F6E5C"/>
    <w:rsid w:val="003F7F50"/>
    <w:rsid w:val="004016D0"/>
    <w:rsid w:val="00401B83"/>
    <w:rsid w:val="004026ED"/>
    <w:rsid w:val="004027D7"/>
    <w:rsid w:val="004049FE"/>
    <w:rsid w:val="00406DE8"/>
    <w:rsid w:val="004108EF"/>
    <w:rsid w:val="00410F76"/>
    <w:rsid w:val="00411120"/>
    <w:rsid w:val="00412556"/>
    <w:rsid w:val="00412C25"/>
    <w:rsid w:val="00412FDA"/>
    <w:rsid w:val="004131FA"/>
    <w:rsid w:val="004134A8"/>
    <w:rsid w:val="00415085"/>
    <w:rsid w:val="00415EE4"/>
    <w:rsid w:val="00416364"/>
    <w:rsid w:val="00416E35"/>
    <w:rsid w:val="00420FE5"/>
    <w:rsid w:val="00421E1E"/>
    <w:rsid w:val="004253F3"/>
    <w:rsid w:val="00431208"/>
    <w:rsid w:val="00431649"/>
    <w:rsid w:val="00431DFB"/>
    <w:rsid w:val="00432E2C"/>
    <w:rsid w:val="00435689"/>
    <w:rsid w:val="004357C6"/>
    <w:rsid w:val="00435ABA"/>
    <w:rsid w:val="00437128"/>
    <w:rsid w:val="00437F74"/>
    <w:rsid w:val="0044229B"/>
    <w:rsid w:val="004424F4"/>
    <w:rsid w:val="00442C58"/>
    <w:rsid w:val="0044482D"/>
    <w:rsid w:val="00444BD4"/>
    <w:rsid w:val="00445E81"/>
    <w:rsid w:val="00446930"/>
    <w:rsid w:val="00446F14"/>
    <w:rsid w:val="00447CAF"/>
    <w:rsid w:val="00447D8D"/>
    <w:rsid w:val="00450763"/>
    <w:rsid w:val="00453482"/>
    <w:rsid w:val="00453505"/>
    <w:rsid w:val="004537EA"/>
    <w:rsid w:val="00455309"/>
    <w:rsid w:val="00455CBE"/>
    <w:rsid w:val="00460605"/>
    <w:rsid w:val="00463614"/>
    <w:rsid w:val="00465653"/>
    <w:rsid w:val="00466D1C"/>
    <w:rsid w:val="0047078F"/>
    <w:rsid w:val="00470B3B"/>
    <w:rsid w:val="00471C9E"/>
    <w:rsid w:val="00471F11"/>
    <w:rsid w:val="00473228"/>
    <w:rsid w:val="00473538"/>
    <w:rsid w:val="004741B4"/>
    <w:rsid w:val="004741E8"/>
    <w:rsid w:val="0047515E"/>
    <w:rsid w:val="004765C7"/>
    <w:rsid w:val="00480336"/>
    <w:rsid w:val="004814F9"/>
    <w:rsid w:val="004818F5"/>
    <w:rsid w:val="00486EB5"/>
    <w:rsid w:val="004870ED"/>
    <w:rsid w:val="004875C7"/>
    <w:rsid w:val="00487836"/>
    <w:rsid w:val="00487CD3"/>
    <w:rsid w:val="004901BC"/>
    <w:rsid w:val="00491CDA"/>
    <w:rsid w:val="00492131"/>
    <w:rsid w:val="00492B1A"/>
    <w:rsid w:val="004930C7"/>
    <w:rsid w:val="00496F96"/>
    <w:rsid w:val="004A07BC"/>
    <w:rsid w:val="004A16C7"/>
    <w:rsid w:val="004A17B6"/>
    <w:rsid w:val="004A1D87"/>
    <w:rsid w:val="004A222C"/>
    <w:rsid w:val="004A3788"/>
    <w:rsid w:val="004A40D6"/>
    <w:rsid w:val="004A4767"/>
    <w:rsid w:val="004A4A7B"/>
    <w:rsid w:val="004A51BB"/>
    <w:rsid w:val="004A56F1"/>
    <w:rsid w:val="004A581D"/>
    <w:rsid w:val="004A5968"/>
    <w:rsid w:val="004A5F1E"/>
    <w:rsid w:val="004A6C22"/>
    <w:rsid w:val="004B022B"/>
    <w:rsid w:val="004B0455"/>
    <w:rsid w:val="004B2C46"/>
    <w:rsid w:val="004B3DA2"/>
    <w:rsid w:val="004B3F54"/>
    <w:rsid w:val="004B3FAE"/>
    <w:rsid w:val="004B4EF2"/>
    <w:rsid w:val="004B59B2"/>
    <w:rsid w:val="004B5D48"/>
    <w:rsid w:val="004B62F6"/>
    <w:rsid w:val="004B681A"/>
    <w:rsid w:val="004B7A24"/>
    <w:rsid w:val="004C1283"/>
    <w:rsid w:val="004C1946"/>
    <w:rsid w:val="004C2FBE"/>
    <w:rsid w:val="004C31C1"/>
    <w:rsid w:val="004C3DC1"/>
    <w:rsid w:val="004C3E00"/>
    <w:rsid w:val="004C6075"/>
    <w:rsid w:val="004C6434"/>
    <w:rsid w:val="004C6DCE"/>
    <w:rsid w:val="004C6EC7"/>
    <w:rsid w:val="004C7D63"/>
    <w:rsid w:val="004D667F"/>
    <w:rsid w:val="004D6D5C"/>
    <w:rsid w:val="004D6F0B"/>
    <w:rsid w:val="004E11B8"/>
    <w:rsid w:val="004E18A4"/>
    <w:rsid w:val="004E4385"/>
    <w:rsid w:val="004E6535"/>
    <w:rsid w:val="004E6564"/>
    <w:rsid w:val="004E7866"/>
    <w:rsid w:val="004F001E"/>
    <w:rsid w:val="004F002F"/>
    <w:rsid w:val="004F0ADB"/>
    <w:rsid w:val="004F11BC"/>
    <w:rsid w:val="004F2F73"/>
    <w:rsid w:val="004F3AF2"/>
    <w:rsid w:val="004F4057"/>
    <w:rsid w:val="004F4C9E"/>
    <w:rsid w:val="004F4CF3"/>
    <w:rsid w:val="004F5C49"/>
    <w:rsid w:val="004F5E4C"/>
    <w:rsid w:val="004F6845"/>
    <w:rsid w:val="004F7002"/>
    <w:rsid w:val="00501EBD"/>
    <w:rsid w:val="00506710"/>
    <w:rsid w:val="0050783A"/>
    <w:rsid w:val="00507ABA"/>
    <w:rsid w:val="00507ACD"/>
    <w:rsid w:val="0051079F"/>
    <w:rsid w:val="005116E3"/>
    <w:rsid w:val="00512189"/>
    <w:rsid w:val="005123F7"/>
    <w:rsid w:val="00512D25"/>
    <w:rsid w:val="00512EDE"/>
    <w:rsid w:val="0051499A"/>
    <w:rsid w:val="00517B36"/>
    <w:rsid w:val="00521BB9"/>
    <w:rsid w:val="005225A4"/>
    <w:rsid w:val="00522635"/>
    <w:rsid w:val="0052347F"/>
    <w:rsid w:val="005234C5"/>
    <w:rsid w:val="005237B8"/>
    <w:rsid w:val="00525147"/>
    <w:rsid w:val="00526B97"/>
    <w:rsid w:val="00526BBD"/>
    <w:rsid w:val="00530755"/>
    <w:rsid w:val="00530D0E"/>
    <w:rsid w:val="00532983"/>
    <w:rsid w:val="0053308F"/>
    <w:rsid w:val="00533911"/>
    <w:rsid w:val="00533BA6"/>
    <w:rsid w:val="00533C26"/>
    <w:rsid w:val="00534D04"/>
    <w:rsid w:val="00534E88"/>
    <w:rsid w:val="00535D47"/>
    <w:rsid w:val="00540453"/>
    <w:rsid w:val="0054110F"/>
    <w:rsid w:val="00541482"/>
    <w:rsid w:val="00541B7D"/>
    <w:rsid w:val="00542E22"/>
    <w:rsid w:val="005453B4"/>
    <w:rsid w:val="00545C6A"/>
    <w:rsid w:val="00546650"/>
    <w:rsid w:val="00547A40"/>
    <w:rsid w:val="005510C5"/>
    <w:rsid w:val="00551CAB"/>
    <w:rsid w:val="00552022"/>
    <w:rsid w:val="005530FD"/>
    <w:rsid w:val="0055328D"/>
    <w:rsid w:val="005536C0"/>
    <w:rsid w:val="005538FB"/>
    <w:rsid w:val="005544B4"/>
    <w:rsid w:val="005544FD"/>
    <w:rsid w:val="005546A5"/>
    <w:rsid w:val="005549C9"/>
    <w:rsid w:val="00555521"/>
    <w:rsid w:val="005566A9"/>
    <w:rsid w:val="005577F2"/>
    <w:rsid w:val="00560F60"/>
    <w:rsid w:val="005614F9"/>
    <w:rsid w:val="00561D60"/>
    <w:rsid w:val="00562556"/>
    <w:rsid w:val="00564D77"/>
    <w:rsid w:val="00567435"/>
    <w:rsid w:val="005679A0"/>
    <w:rsid w:val="00567EF5"/>
    <w:rsid w:val="0057049D"/>
    <w:rsid w:val="0057146C"/>
    <w:rsid w:val="0057257E"/>
    <w:rsid w:val="00573B47"/>
    <w:rsid w:val="00574470"/>
    <w:rsid w:val="00574F45"/>
    <w:rsid w:val="0057691E"/>
    <w:rsid w:val="00576987"/>
    <w:rsid w:val="00576C33"/>
    <w:rsid w:val="00577044"/>
    <w:rsid w:val="00577E77"/>
    <w:rsid w:val="0058052E"/>
    <w:rsid w:val="00580BBA"/>
    <w:rsid w:val="00581308"/>
    <w:rsid w:val="0058160F"/>
    <w:rsid w:val="0058324C"/>
    <w:rsid w:val="0058377C"/>
    <w:rsid w:val="005839CC"/>
    <w:rsid w:val="0058422A"/>
    <w:rsid w:val="0058500E"/>
    <w:rsid w:val="00585441"/>
    <w:rsid w:val="0058680D"/>
    <w:rsid w:val="0058685E"/>
    <w:rsid w:val="00586B83"/>
    <w:rsid w:val="0058749C"/>
    <w:rsid w:val="00590538"/>
    <w:rsid w:val="00590C58"/>
    <w:rsid w:val="005927F4"/>
    <w:rsid w:val="00593156"/>
    <w:rsid w:val="005958F9"/>
    <w:rsid w:val="005A1214"/>
    <w:rsid w:val="005A2AEC"/>
    <w:rsid w:val="005A30E2"/>
    <w:rsid w:val="005A7E26"/>
    <w:rsid w:val="005B0384"/>
    <w:rsid w:val="005B1478"/>
    <w:rsid w:val="005B368C"/>
    <w:rsid w:val="005B6094"/>
    <w:rsid w:val="005B6F81"/>
    <w:rsid w:val="005C09A8"/>
    <w:rsid w:val="005C0EE2"/>
    <w:rsid w:val="005C2BB2"/>
    <w:rsid w:val="005C3736"/>
    <w:rsid w:val="005C38C4"/>
    <w:rsid w:val="005C396A"/>
    <w:rsid w:val="005C45E5"/>
    <w:rsid w:val="005C6797"/>
    <w:rsid w:val="005D01A6"/>
    <w:rsid w:val="005D14BC"/>
    <w:rsid w:val="005D3340"/>
    <w:rsid w:val="005D5B82"/>
    <w:rsid w:val="005D5CF4"/>
    <w:rsid w:val="005D654F"/>
    <w:rsid w:val="005E0132"/>
    <w:rsid w:val="005E0FA6"/>
    <w:rsid w:val="005E14AD"/>
    <w:rsid w:val="005E2C2A"/>
    <w:rsid w:val="005E4857"/>
    <w:rsid w:val="005E52EB"/>
    <w:rsid w:val="005E6CCD"/>
    <w:rsid w:val="005F087A"/>
    <w:rsid w:val="005F1B3B"/>
    <w:rsid w:val="005F1DC9"/>
    <w:rsid w:val="005F4A4F"/>
    <w:rsid w:val="005F56C5"/>
    <w:rsid w:val="005F6F47"/>
    <w:rsid w:val="0060004D"/>
    <w:rsid w:val="006014BB"/>
    <w:rsid w:val="00601D73"/>
    <w:rsid w:val="006025A2"/>
    <w:rsid w:val="00603299"/>
    <w:rsid w:val="00603C04"/>
    <w:rsid w:val="00605230"/>
    <w:rsid w:val="00606302"/>
    <w:rsid w:val="00607478"/>
    <w:rsid w:val="00607653"/>
    <w:rsid w:val="00610301"/>
    <w:rsid w:val="006104D8"/>
    <w:rsid w:val="00610750"/>
    <w:rsid w:val="00612E13"/>
    <w:rsid w:val="00612FAA"/>
    <w:rsid w:val="0061334C"/>
    <w:rsid w:val="00613C23"/>
    <w:rsid w:val="0061415B"/>
    <w:rsid w:val="00616508"/>
    <w:rsid w:val="00617EFA"/>
    <w:rsid w:val="00620C9F"/>
    <w:rsid w:val="00620FC7"/>
    <w:rsid w:val="006213CF"/>
    <w:rsid w:val="00621C32"/>
    <w:rsid w:val="00622A61"/>
    <w:rsid w:val="006237F6"/>
    <w:rsid w:val="0062441F"/>
    <w:rsid w:val="00624BDD"/>
    <w:rsid w:val="00626406"/>
    <w:rsid w:val="00626425"/>
    <w:rsid w:val="0063018E"/>
    <w:rsid w:val="006321D1"/>
    <w:rsid w:val="00632448"/>
    <w:rsid w:val="006325CA"/>
    <w:rsid w:val="00634833"/>
    <w:rsid w:val="00634FA7"/>
    <w:rsid w:val="00635708"/>
    <w:rsid w:val="006375A7"/>
    <w:rsid w:val="00637EFE"/>
    <w:rsid w:val="0064407D"/>
    <w:rsid w:val="00644927"/>
    <w:rsid w:val="00645917"/>
    <w:rsid w:val="00647353"/>
    <w:rsid w:val="00651E11"/>
    <w:rsid w:val="0065276A"/>
    <w:rsid w:val="00652D9A"/>
    <w:rsid w:val="00654079"/>
    <w:rsid w:val="00660584"/>
    <w:rsid w:val="006624F6"/>
    <w:rsid w:val="006632DD"/>
    <w:rsid w:val="006648E0"/>
    <w:rsid w:val="006655B7"/>
    <w:rsid w:val="0066571F"/>
    <w:rsid w:val="006666E5"/>
    <w:rsid w:val="00666F12"/>
    <w:rsid w:val="0066760B"/>
    <w:rsid w:val="006701A3"/>
    <w:rsid w:val="00672B0E"/>
    <w:rsid w:val="00674A31"/>
    <w:rsid w:val="00676072"/>
    <w:rsid w:val="00676919"/>
    <w:rsid w:val="006838B7"/>
    <w:rsid w:val="0068578B"/>
    <w:rsid w:val="00685E54"/>
    <w:rsid w:val="0068689D"/>
    <w:rsid w:val="0068774C"/>
    <w:rsid w:val="00691545"/>
    <w:rsid w:val="006919EE"/>
    <w:rsid w:val="00693CC9"/>
    <w:rsid w:val="00693E8A"/>
    <w:rsid w:val="00694CC7"/>
    <w:rsid w:val="006964B4"/>
    <w:rsid w:val="00697111"/>
    <w:rsid w:val="006A0294"/>
    <w:rsid w:val="006A0DC4"/>
    <w:rsid w:val="006A19CD"/>
    <w:rsid w:val="006A1ED9"/>
    <w:rsid w:val="006A295D"/>
    <w:rsid w:val="006A6D7D"/>
    <w:rsid w:val="006B154F"/>
    <w:rsid w:val="006B3E2B"/>
    <w:rsid w:val="006B6FD1"/>
    <w:rsid w:val="006B7986"/>
    <w:rsid w:val="006B7A53"/>
    <w:rsid w:val="006C0490"/>
    <w:rsid w:val="006C04CA"/>
    <w:rsid w:val="006C26B4"/>
    <w:rsid w:val="006C36AA"/>
    <w:rsid w:val="006C4E81"/>
    <w:rsid w:val="006C503A"/>
    <w:rsid w:val="006D0CEC"/>
    <w:rsid w:val="006D2503"/>
    <w:rsid w:val="006D4223"/>
    <w:rsid w:val="006D45FA"/>
    <w:rsid w:val="006D783C"/>
    <w:rsid w:val="006E1378"/>
    <w:rsid w:val="006E1B66"/>
    <w:rsid w:val="006E4100"/>
    <w:rsid w:val="006E52A5"/>
    <w:rsid w:val="006E62D5"/>
    <w:rsid w:val="006E6584"/>
    <w:rsid w:val="006E6D1F"/>
    <w:rsid w:val="006F1B3C"/>
    <w:rsid w:val="006F26C6"/>
    <w:rsid w:val="006F3F01"/>
    <w:rsid w:val="006F4A09"/>
    <w:rsid w:val="006F4AAE"/>
    <w:rsid w:val="006F7022"/>
    <w:rsid w:val="007007C4"/>
    <w:rsid w:val="007014CD"/>
    <w:rsid w:val="00701964"/>
    <w:rsid w:val="00702493"/>
    <w:rsid w:val="00702D36"/>
    <w:rsid w:val="00702DBD"/>
    <w:rsid w:val="007031F7"/>
    <w:rsid w:val="0070361C"/>
    <w:rsid w:val="007036CA"/>
    <w:rsid w:val="00703AFE"/>
    <w:rsid w:val="00704128"/>
    <w:rsid w:val="007044D7"/>
    <w:rsid w:val="007053B9"/>
    <w:rsid w:val="00710614"/>
    <w:rsid w:val="00711326"/>
    <w:rsid w:val="00713921"/>
    <w:rsid w:val="00724FDA"/>
    <w:rsid w:val="00725570"/>
    <w:rsid w:val="00725DC4"/>
    <w:rsid w:val="00730EFC"/>
    <w:rsid w:val="00731201"/>
    <w:rsid w:val="0073126E"/>
    <w:rsid w:val="007315E8"/>
    <w:rsid w:val="007330D7"/>
    <w:rsid w:val="00734FBE"/>
    <w:rsid w:val="00741B1F"/>
    <w:rsid w:val="00744572"/>
    <w:rsid w:val="00744B79"/>
    <w:rsid w:val="0074596F"/>
    <w:rsid w:val="007464C2"/>
    <w:rsid w:val="00746C03"/>
    <w:rsid w:val="00751F3E"/>
    <w:rsid w:val="00752323"/>
    <w:rsid w:val="0075316B"/>
    <w:rsid w:val="007539D2"/>
    <w:rsid w:val="00754069"/>
    <w:rsid w:val="007573EF"/>
    <w:rsid w:val="007578F2"/>
    <w:rsid w:val="00757BE7"/>
    <w:rsid w:val="00760658"/>
    <w:rsid w:val="00760E1F"/>
    <w:rsid w:val="007614AE"/>
    <w:rsid w:val="007617D1"/>
    <w:rsid w:val="00762A57"/>
    <w:rsid w:val="00763639"/>
    <w:rsid w:val="00763E86"/>
    <w:rsid w:val="00764823"/>
    <w:rsid w:val="007657BB"/>
    <w:rsid w:val="00774FBA"/>
    <w:rsid w:val="007756A8"/>
    <w:rsid w:val="00780EB0"/>
    <w:rsid w:val="00781248"/>
    <w:rsid w:val="00781569"/>
    <w:rsid w:val="007830A4"/>
    <w:rsid w:val="00783136"/>
    <w:rsid w:val="0078337C"/>
    <w:rsid w:val="0078338E"/>
    <w:rsid w:val="00783810"/>
    <w:rsid w:val="0078386B"/>
    <w:rsid w:val="00783B57"/>
    <w:rsid w:val="007852F7"/>
    <w:rsid w:val="00786CF2"/>
    <w:rsid w:val="0078778E"/>
    <w:rsid w:val="00787D96"/>
    <w:rsid w:val="007902B8"/>
    <w:rsid w:val="007908A3"/>
    <w:rsid w:val="007964C1"/>
    <w:rsid w:val="0079759A"/>
    <w:rsid w:val="007A148D"/>
    <w:rsid w:val="007A1596"/>
    <w:rsid w:val="007A1818"/>
    <w:rsid w:val="007A1B70"/>
    <w:rsid w:val="007A1D23"/>
    <w:rsid w:val="007A1E65"/>
    <w:rsid w:val="007A210D"/>
    <w:rsid w:val="007A29BA"/>
    <w:rsid w:val="007A34D3"/>
    <w:rsid w:val="007A4013"/>
    <w:rsid w:val="007A51C1"/>
    <w:rsid w:val="007A712C"/>
    <w:rsid w:val="007B0BD4"/>
    <w:rsid w:val="007B1E9C"/>
    <w:rsid w:val="007B4DD6"/>
    <w:rsid w:val="007C26D2"/>
    <w:rsid w:val="007C5768"/>
    <w:rsid w:val="007C5DD6"/>
    <w:rsid w:val="007C649C"/>
    <w:rsid w:val="007C6625"/>
    <w:rsid w:val="007C786B"/>
    <w:rsid w:val="007D02BF"/>
    <w:rsid w:val="007D3A39"/>
    <w:rsid w:val="007D7235"/>
    <w:rsid w:val="007D7724"/>
    <w:rsid w:val="007E0364"/>
    <w:rsid w:val="007E3343"/>
    <w:rsid w:val="007E3A94"/>
    <w:rsid w:val="007E3E0E"/>
    <w:rsid w:val="007E5B93"/>
    <w:rsid w:val="007F4D17"/>
    <w:rsid w:val="007F68B2"/>
    <w:rsid w:val="007F6ECD"/>
    <w:rsid w:val="00801773"/>
    <w:rsid w:val="0080321D"/>
    <w:rsid w:val="0080447B"/>
    <w:rsid w:val="00804AED"/>
    <w:rsid w:val="00804E6D"/>
    <w:rsid w:val="00805981"/>
    <w:rsid w:val="00806381"/>
    <w:rsid w:val="00810C86"/>
    <w:rsid w:val="00811388"/>
    <w:rsid w:val="0081263B"/>
    <w:rsid w:val="00813C6F"/>
    <w:rsid w:val="008156B1"/>
    <w:rsid w:val="00820B56"/>
    <w:rsid w:val="008216F1"/>
    <w:rsid w:val="00821C2D"/>
    <w:rsid w:val="008232D7"/>
    <w:rsid w:val="00824DA7"/>
    <w:rsid w:val="00826EB0"/>
    <w:rsid w:val="008312DD"/>
    <w:rsid w:val="00831ACA"/>
    <w:rsid w:val="008324C4"/>
    <w:rsid w:val="0083418E"/>
    <w:rsid w:val="0083641C"/>
    <w:rsid w:val="00836E48"/>
    <w:rsid w:val="00841777"/>
    <w:rsid w:val="00843C1C"/>
    <w:rsid w:val="00844F2E"/>
    <w:rsid w:val="00844FFC"/>
    <w:rsid w:val="00846335"/>
    <w:rsid w:val="00846743"/>
    <w:rsid w:val="00847662"/>
    <w:rsid w:val="00850450"/>
    <w:rsid w:val="00850773"/>
    <w:rsid w:val="00850C16"/>
    <w:rsid w:val="008510BC"/>
    <w:rsid w:val="008515CC"/>
    <w:rsid w:val="00851C05"/>
    <w:rsid w:val="00852046"/>
    <w:rsid w:val="00852492"/>
    <w:rsid w:val="0085356B"/>
    <w:rsid w:val="00853C7F"/>
    <w:rsid w:val="00853D8C"/>
    <w:rsid w:val="00854912"/>
    <w:rsid w:val="008552AF"/>
    <w:rsid w:val="00855426"/>
    <w:rsid w:val="00855E1A"/>
    <w:rsid w:val="00856DFF"/>
    <w:rsid w:val="008573BA"/>
    <w:rsid w:val="0085798D"/>
    <w:rsid w:val="00862005"/>
    <w:rsid w:val="00863007"/>
    <w:rsid w:val="00863039"/>
    <w:rsid w:val="00863372"/>
    <w:rsid w:val="008645FA"/>
    <w:rsid w:val="00865BB3"/>
    <w:rsid w:val="008705AA"/>
    <w:rsid w:val="008757B6"/>
    <w:rsid w:val="00876242"/>
    <w:rsid w:val="00877225"/>
    <w:rsid w:val="008774C5"/>
    <w:rsid w:val="0088165A"/>
    <w:rsid w:val="0088229A"/>
    <w:rsid w:val="00882DF8"/>
    <w:rsid w:val="008832A3"/>
    <w:rsid w:val="00883D41"/>
    <w:rsid w:val="00885318"/>
    <w:rsid w:val="0088663E"/>
    <w:rsid w:val="00886AFD"/>
    <w:rsid w:val="00887510"/>
    <w:rsid w:val="00887D27"/>
    <w:rsid w:val="008906AA"/>
    <w:rsid w:val="00891E04"/>
    <w:rsid w:val="008925E8"/>
    <w:rsid w:val="0089315B"/>
    <w:rsid w:val="008934A9"/>
    <w:rsid w:val="00894CAB"/>
    <w:rsid w:val="00895714"/>
    <w:rsid w:val="00895F7E"/>
    <w:rsid w:val="00896B49"/>
    <w:rsid w:val="00896D85"/>
    <w:rsid w:val="008A0D01"/>
    <w:rsid w:val="008A1848"/>
    <w:rsid w:val="008A1E27"/>
    <w:rsid w:val="008A1E79"/>
    <w:rsid w:val="008A3242"/>
    <w:rsid w:val="008A43B0"/>
    <w:rsid w:val="008A4B59"/>
    <w:rsid w:val="008A5589"/>
    <w:rsid w:val="008A59D8"/>
    <w:rsid w:val="008A5E97"/>
    <w:rsid w:val="008A7D6E"/>
    <w:rsid w:val="008A7F2B"/>
    <w:rsid w:val="008B18D8"/>
    <w:rsid w:val="008B2CA8"/>
    <w:rsid w:val="008B3B48"/>
    <w:rsid w:val="008B43CF"/>
    <w:rsid w:val="008B47DD"/>
    <w:rsid w:val="008B5DBB"/>
    <w:rsid w:val="008B5E5D"/>
    <w:rsid w:val="008B784A"/>
    <w:rsid w:val="008B7ECE"/>
    <w:rsid w:val="008C0067"/>
    <w:rsid w:val="008C03FC"/>
    <w:rsid w:val="008C0611"/>
    <w:rsid w:val="008C0F1F"/>
    <w:rsid w:val="008C201D"/>
    <w:rsid w:val="008C2918"/>
    <w:rsid w:val="008C36C8"/>
    <w:rsid w:val="008C5421"/>
    <w:rsid w:val="008C56D0"/>
    <w:rsid w:val="008C5864"/>
    <w:rsid w:val="008C69CB"/>
    <w:rsid w:val="008C6DF1"/>
    <w:rsid w:val="008C6E93"/>
    <w:rsid w:val="008D0C3A"/>
    <w:rsid w:val="008D10ED"/>
    <w:rsid w:val="008D2269"/>
    <w:rsid w:val="008D2E5E"/>
    <w:rsid w:val="008D3838"/>
    <w:rsid w:val="008D3FD1"/>
    <w:rsid w:val="008D44CF"/>
    <w:rsid w:val="008D50CB"/>
    <w:rsid w:val="008D540D"/>
    <w:rsid w:val="008D573C"/>
    <w:rsid w:val="008D6F9C"/>
    <w:rsid w:val="008D7E5D"/>
    <w:rsid w:val="008E022F"/>
    <w:rsid w:val="008E0B95"/>
    <w:rsid w:val="008E2030"/>
    <w:rsid w:val="008E285E"/>
    <w:rsid w:val="008E4310"/>
    <w:rsid w:val="008E4FDC"/>
    <w:rsid w:val="008F0051"/>
    <w:rsid w:val="008F3350"/>
    <w:rsid w:val="008F56BA"/>
    <w:rsid w:val="008F5FA1"/>
    <w:rsid w:val="008F6881"/>
    <w:rsid w:val="008F7EA7"/>
    <w:rsid w:val="00900CB5"/>
    <w:rsid w:val="009016A1"/>
    <w:rsid w:val="00901795"/>
    <w:rsid w:val="00903445"/>
    <w:rsid w:val="009059EC"/>
    <w:rsid w:val="00905E60"/>
    <w:rsid w:val="00905F41"/>
    <w:rsid w:val="00906213"/>
    <w:rsid w:val="009070D8"/>
    <w:rsid w:val="00907854"/>
    <w:rsid w:val="00913383"/>
    <w:rsid w:val="009143E6"/>
    <w:rsid w:val="00914E4A"/>
    <w:rsid w:val="009156C4"/>
    <w:rsid w:val="009207D0"/>
    <w:rsid w:val="00920DB0"/>
    <w:rsid w:val="00920F8A"/>
    <w:rsid w:val="0092148F"/>
    <w:rsid w:val="00921922"/>
    <w:rsid w:val="00923519"/>
    <w:rsid w:val="00924939"/>
    <w:rsid w:val="00925750"/>
    <w:rsid w:val="00926925"/>
    <w:rsid w:val="00926C7C"/>
    <w:rsid w:val="0092764A"/>
    <w:rsid w:val="00927EDC"/>
    <w:rsid w:val="009306C5"/>
    <w:rsid w:val="00931608"/>
    <w:rsid w:val="00931EFD"/>
    <w:rsid w:val="00933D8E"/>
    <w:rsid w:val="00935532"/>
    <w:rsid w:val="00937376"/>
    <w:rsid w:val="00940806"/>
    <w:rsid w:val="00941C21"/>
    <w:rsid w:val="00942421"/>
    <w:rsid w:val="00946993"/>
    <w:rsid w:val="00947FD6"/>
    <w:rsid w:val="00950FDB"/>
    <w:rsid w:val="00952055"/>
    <w:rsid w:val="00955759"/>
    <w:rsid w:val="00955C0F"/>
    <w:rsid w:val="00956F21"/>
    <w:rsid w:val="009570B7"/>
    <w:rsid w:val="00957FC8"/>
    <w:rsid w:val="0096042F"/>
    <w:rsid w:val="0096281F"/>
    <w:rsid w:val="0096404E"/>
    <w:rsid w:val="009650AC"/>
    <w:rsid w:val="00966C7E"/>
    <w:rsid w:val="00966E03"/>
    <w:rsid w:val="00966E41"/>
    <w:rsid w:val="00967BA4"/>
    <w:rsid w:val="00972014"/>
    <w:rsid w:val="009725DA"/>
    <w:rsid w:val="009749B0"/>
    <w:rsid w:val="0098066F"/>
    <w:rsid w:val="009810D1"/>
    <w:rsid w:val="00981B3C"/>
    <w:rsid w:val="009832EB"/>
    <w:rsid w:val="00983923"/>
    <w:rsid w:val="00984511"/>
    <w:rsid w:val="00984CEC"/>
    <w:rsid w:val="00986A24"/>
    <w:rsid w:val="0099024C"/>
    <w:rsid w:val="00990B92"/>
    <w:rsid w:val="0099139E"/>
    <w:rsid w:val="00991E5F"/>
    <w:rsid w:val="00992B2B"/>
    <w:rsid w:val="00995059"/>
    <w:rsid w:val="009A0668"/>
    <w:rsid w:val="009A1585"/>
    <w:rsid w:val="009A1586"/>
    <w:rsid w:val="009A1B37"/>
    <w:rsid w:val="009A2A56"/>
    <w:rsid w:val="009A3093"/>
    <w:rsid w:val="009A3D1E"/>
    <w:rsid w:val="009A4574"/>
    <w:rsid w:val="009A6D33"/>
    <w:rsid w:val="009A6E5C"/>
    <w:rsid w:val="009B1B7B"/>
    <w:rsid w:val="009B2E4F"/>
    <w:rsid w:val="009B6E01"/>
    <w:rsid w:val="009C056F"/>
    <w:rsid w:val="009C1365"/>
    <w:rsid w:val="009C1705"/>
    <w:rsid w:val="009C2266"/>
    <w:rsid w:val="009C4316"/>
    <w:rsid w:val="009C604B"/>
    <w:rsid w:val="009C6C21"/>
    <w:rsid w:val="009D2B7E"/>
    <w:rsid w:val="009D6B98"/>
    <w:rsid w:val="009D6FD4"/>
    <w:rsid w:val="009E0EA6"/>
    <w:rsid w:val="009E2095"/>
    <w:rsid w:val="009E28CE"/>
    <w:rsid w:val="009E3E66"/>
    <w:rsid w:val="009E3F5A"/>
    <w:rsid w:val="009E6DF5"/>
    <w:rsid w:val="009E7ABA"/>
    <w:rsid w:val="009F05F6"/>
    <w:rsid w:val="009F0AB5"/>
    <w:rsid w:val="009F1946"/>
    <w:rsid w:val="009F33A4"/>
    <w:rsid w:val="009F3C99"/>
    <w:rsid w:val="009F4E96"/>
    <w:rsid w:val="009F6236"/>
    <w:rsid w:val="009F6553"/>
    <w:rsid w:val="009F6730"/>
    <w:rsid w:val="00A00EA8"/>
    <w:rsid w:val="00A00FDC"/>
    <w:rsid w:val="00A010AA"/>
    <w:rsid w:val="00A011DA"/>
    <w:rsid w:val="00A033D6"/>
    <w:rsid w:val="00A03B9A"/>
    <w:rsid w:val="00A03C7E"/>
    <w:rsid w:val="00A04EC9"/>
    <w:rsid w:val="00A10FC8"/>
    <w:rsid w:val="00A11603"/>
    <w:rsid w:val="00A1197F"/>
    <w:rsid w:val="00A11B6B"/>
    <w:rsid w:val="00A11B97"/>
    <w:rsid w:val="00A11DD9"/>
    <w:rsid w:val="00A12323"/>
    <w:rsid w:val="00A12413"/>
    <w:rsid w:val="00A139AE"/>
    <w:rsid w:val="00A15862"/>
    <w:rsid w:val="00A210C4"/>
    <w:rsid w:val="00A224ED"/>
    <w:rsid w:val="00A224F9"/>
    <w:rsid w:val="00A22D81"/>
    <w:rsid w:val="00A247C1"/>
    <w:rsid w:val="00A26E92"/>
    <w:rsid w:val="00A27C1D"/>
    <w:rsid w:val="00A27D26"/>
    <w:rsid w:val="00A27E09"/>
    <w:rsid w:val="00A32554"/>
    <w:rsid w:val="00A33AB4"/>
    <w:rsid w:val="00A33D77"/>
    <w:rsid w:val="00A343E8"/>
    <w:rsid w:val="00A349BA"/>
    <w:rsid w:val="00A34CAD"/>
    <w:rsid w:val="00A35036"/>
    <w:rsid w:val="00A3659F"/>
    <w:rsid w:val="00A36A11"/>
    <w:rsid w:val="00A41623"/>
    <w:rsid w:val="00A42354"/>
    <w:rsid w:val="00A42F70"/>
    <w:rsid w:val="00A434CA"/>
    <w:rsid w:val="00A43945"/>
    <w:rsid w:val="00A44F46"/>
    <w:rsid w:val="00A47A1C"/>
    <w:rsid w:val="00A47F6D"/>
    <w:rsid w:val="00A47FDC"/>
    <w:rsid w:val="00A5298C"/>
    <w:rsid w:val="00A54FC4"/>
    <w:rsid w:val="00A55055"/>
    <w:rsid w:val="00A55875"/>
    <w:rsid w:val="00A568ED"/>
    <w:rsid w:val="00A60073"/>
    <w:rsid w:val="00A60421"/>
    <w:rsid w:val="00A6053C"/>
    <w:rsid w:val="00A6086E"/>
    <w:rsid w:val="00A620A7"/>
    <w:rsid w:val="00A62B34"/>
    <w:rsid w:val="00A637AE"/>
    <w:rsid w:val="00A64522"/>
    <w:rsid w:val="00A647C0"/>
    <w:rsid w:val="00A658E9"/>
    <w:rsid w:val="00A664F2"/>
    <w:rsid w:val="00A710D3"/>
    <w:rsid w:val="00A71569"/>
    <w:rsid w:val="00A72EB4"/>
    <w:rsid w:val="00A76739"/>
    <w:rsid w:val="00A81135"/>
    <w:rsid w:val="00A8120D"/>
    <w:rsid w:val="00A8222F"/>
    <w:rsid w:val="00A83125"/>
    <w:rsid w:val="00A85A6E"/>
    <w:rsid w:val="00A87116"/>
    <w:rsid w:val="00A87C15"/>
    <w:rsid w:val="00A92CBA"/>
    <w:rsid w:val="00A9511F"/>
    <w:rsid w:val="00A95663"/>
    <w:rsid w:val="00A9677D"/>
    <w:rsid w:val="00AA1801"/>
    <w:rsid w:val="00AA2A6E"/>
    <w:rsid w:val="00AA4306"/>
    <w:rsid w:val="00AA4F28"/>
    <w:rsid w:val="00AA5A47"/>
    <w:rsid w:val="00AA61A6"/>
    <w:rsid w:val="00AA7E0F"/>
    <w:rsid w:val="00AB1C12"/>
    <w:rsid w:val="00AB29CC"/>
    <w:rsid w:val="00AB2A36"/>
    <w:rsid w:val="00AB58CA"/>
    <w:rsid w:val="00AB62D9"/>
    <w:rsid w:val="00AC08BE"/>
    <w:rsid w:val="00AC19EF"/>
    <w:rsid w:val="00AC2BF6"/>
    <w:rsid w:val="00AC50E6"/>
    <w:rsid w:val="00AC5E3A"/>
    <w:rsid w:val="00AC6607"/>
    <w:rsid w:val="00AC680A"/>
    <w:rsid w:val="00AC731E"/>
    <w:rsid w:val="00AC7642"/>
    <w:rsid w:val="00AD0474"/>
    <w:rsid w:val="00AD189C"/>
    <w:rsid w:val="00AD1A01"/>
    <w:rsid w:val="00AD33BB"/>
    <w:rsid w:val="00AD3BBA"/>
    <w:rsid w:val="00AD41B7"/>
    <w:rsid w:val="00AD711C"/>
    <w:rsid w:val="00AD7D16"/>
    <w:rsid w:val="00AE0138"/>
    <w:rsid w:val="00AE19F9"/>
    <w:rsid w:val="00AE3293"/>
    <w:rsid w:val="00AE3AC4"/>
    <w:rsid w:val="00AE3B4B"/>
    <w:rsid w:val="00AE3B83"/>
    <w:rsid w:val="00AE4946"/>
    <w:rsid w:val="00AE5108"/>
    <w:rsid w:val="00AE5B73"/>
    <w:rsid w:val="00AE66BF"/>
    <w:rsid w:val="00AF141F"/>
    <w:rsid w:val="00AF4274"/>
    <w:rsid w:val="00AF5035"/>
    <w:rsid w:val="00AF64F9"/>
    <w:rsid w:val="00AF6706"/>
    <w:rsid w:val="00AF6CB0"/>
    <w:rsid w:val="00B0052E"/>
    <w:rsid w:val="00B030B2"/>
    <w:rsid w:val="00B036FE"/>
    <w:rsid w:val="00B03910"/>
    <w:rsid w:val="00B05897"/>
    <w:rsid w:val="00B06EB9"/>
    <w:rsid w:val="00B109F7"/>
    <w:rsid w:val="00B11688"/>
    <w:rsid w:val="00B127FA"/>
    <w:rsid w:val="00B13649"/>
    <w:rsid w:val="00B1429B"/>
    <w:rsid w:val="00B14F6C"/>
    <w:rsid w:val="00B16063"/>
    <w:rsid w:val="00B17B6C"/>
    <w:rsid w:val="00B226A4"/>
    <w:rsid w:val="00B23363"/>
    <w:rsid w:val="00B23F7A"/>
    <w:rsid w:val="00B24B63"/>
    <w:rsid w:val="00B2505E"/>
    <w:rsid w:val="00B25912"/>
    <w:rsid w:val="00B33756"/>
    <w:rsid w:val="00B35594"/>
    <w:rsid w:val="00B35B53"/>
    <w:rsid w:val="00B36E9B"/>
    <w:rsid w:val="00B37B08"/>
    <w:rsid w:val="00B41209"/>
    <w:rsid w:val="00B42D9D"/>
    <w:rsid w:val="00B448C0"/>
    <w:rsid w:val="00B46ACE"/>
    <w:rsid w:val="00B504A4"/>
    <w:rsid w:val="00B51734"/>
    <w:rsid w:val="00B51AE7"/>
    <w:rsid w:val="00B52327"/>
    <w:rsid w:val="00B52D5B"/>
    <w:rsid w:val="00B5317A"/>
    <w:rsid w:val="00B56F74"/>
    <w:rsid w:val="00B577C3"/>
    <w:rsid w:val="00B57845"/>
    <w:rsid w:val="00B579B5"/>
    <w:rsid w:val="00B601C3"/>
    <w:rsid w:val="00B60C03"/>
    <w:rsid w:val="00B615EE"/>
    <w:rsid w:val="00B64079"/>
    <w:rsid w:val="00B641A1"/>
    <w:rsid w:val="00B659D6"/>
    <w:rsid w:val="00B67D26"/>
    <w:rsid w:val="00B7054F"/>
    <w:rsid w:val="00B729B4"/>
    <w:rsid w:val="00B72EE1"/>
    <w:rsid w:val="00B73259"/>
    <w:rsid w:val="00B73A06"/>
    <w:rsid w:val="00B73C8E"/>
    <w:rsid w:val="00B76526"/>
    <w:rsid w:val="00B7706A"/>
    <w:rsid w:val="00B77242"/>
    <w:rsid w:val="00B80DA8"/>
    <w:rsid w:val="00B81B3F"/>
    <w:rsid w:val="00B81BBB"/>
    <w:rsid w:val="00B821A6"/>
    <w:rsid w:val="00B8249B"/>
    <w:rsid w:val="00B825D8"/>
    <w:rsid w:val="00B84E5A"/>
    <w:rsid w:val="00B85C5F"/>
    <w:rsid w:val="00B8657B"/>
    <w:rsid w:val="00B920B6"/>
    <w:rsid w:val="00B9233E"/>
    <w:rsid w:val="00B92DE5"/>
    <w:rsid w:val="00B937CA"/>
    <w:rsid w:val="00B961C2"/>
    <w:rsid w:val="00B9723E"/>
    <w:rsid w:val="00B97D1C"/>
    <w:rsid w:val="00BA2657"/>
    <w:rsid w:val="00BA3BD4"/>
    <w:rsid w:val="00BA5C2A"/>
    <w:rsid w:val="00BA6749"/>
    <w:rsid w:val="00BA7F1A"/>
    <w:rsid w:val="00BB2FF0"/>
    <w:rsid w:val="00BB320E"/>
    <w:rsid w:val="00BB37F3"/>
    <w:rsid w:val="00BB38B4"/>
    <w:rsid w:val="00BB56E6"/>
    <w:rsid w:val="00BB5742"/>
    <w:rsid w:val="00BC201F"/>
    <w:rsid w:val="00BC22F4"/>
    <w:rsid w:val="00BC281D"/>
    <w:rsid w:val="00BC305A"/>
    <w:rsid w:val="00BC383B"/>
    <w:rsid w:val="00BD01CF"/>
    <w:rsid w:val="00BD0C53"/>
    <w:rsid w:val="00BD11D3"/>
    <w:rsid w:val="00BD1211"/>
    <w:rsid w:val="00BD23F8"/>
    <w:rsid w:val="00BD3584"/>
    <w:rsid w:val="00BD3F8C"/>
    <w:rsid w:val="00BD45CE"/>
    <w:rsid w:val="00BD667F"/>
    <w:rsid w:val="00BD6F5B"/>
    <w:rsid w:val="00BE05A2"/>
    <w:rsid w:val="00BE116B"/>
    <w:rsid w:val="00BE370A"/>
    <w:rsid w:val="00BE5AE8"/>
    <w:rsid w:val="00BE5FFC"/>
    <w:rsid w:val="00BE7625"/>
    <w:rsid w:val="00BE7AA9"/>
    <w:rsid w:val="00BF113D"/>
    <w:rsid w:val="00BF20EC"/>
    <w:rsid w:val="00BF3879"/>
    <w:rsid w:val="00BF442D"/>
    <w:rsid w:val="00BF44AB"/>
    <w:rsid w:val="00BF4A7F"/>
    <w:rsid w:val="00BF6B2D"/>
    <w:rsid w:val="00BF7EEC"/>
    <w:rsid w:val="00C0018A"/>
    <w:rsid w:val="00C00A53"/>
    <w:rsid w:val="00C021D0"/>
    <w:rsid w:val="00C04F29"/>
    <w:rsid w:val="00C065D1"/>
    <w:rsid w:val="00C067E2"/>
    <w:rsid w:val="00C07CED"/>
    <w:rsid w:val="00C105C9"/>
    <w:rsid w:val="00C108A4"/>
    <w:rsid w:val="00C10D28"/>
    <w:rsid w:val="00C11F50"/>
    <w:rsid w:val="00C13801"/>
    <w:rsid w:val="00C14BFD"/>
    <w:rsid w:val="00C14FB4"/>
    <w:rsid w:val="00C15096"/>
    <w:rsid w:val="00C1576E"/>
    <w:rsid w:val="00C15E1C"/>
    <w:rsid w:val="00C15ED9"/>
    <w:rsid w:val="00C202C6"/>
    <w:rsid w:val="00C206BD"/>
    <w:rsid w:val="00C21A1D"/>
    <w:rsid w:val="00C235D9"/>
    <w:rsid w:val="00C23DD7"/>
    <w:rsid w:val="00C27794"/>
    <w:rsid w:val="00C27BFB"/>
    <w:rsid w:val="00C30ADF"/>
    <w:rsid w:val="00C319B0"/>
    <w:rsid w:val="00C331B7"/>
    <w:rsid w:val="00C334FE"/>
    <w:rsid w:val="00C33847"/>
    <w:rsid w:val="00C339BB"/>
    <w:rsid w:val="00C34589"/>
    <w:rsid w:val="00C35084"/>
    <w:rsid w:val="00C3565A"/>
    <w:rsid w:val="00C356C0"/>
    <w:rsid w:val="00C35BFE"/>
    <w:rsid w:val="00C37ACB"/>
    <w:rsid w:val="00C40F66"/>
    <w:rsid w:val="00C41582"/>
    <w:rsid w:val="00C4182A"/>
    <w:rsid w:val="00C418B3"/>
    <w:rsid w:val="00C424E5"/>
    <w:rsid w:val="00C43D37"/>
    <w:rsid w:val="00C51D2D"/>
    <w:rsid w:val="00C524C8"/>
    <w:rsid w:val="00C53D73"/>
    <w:rsid w:val="00C55E6E"/>
    <w:rsid w:val="00C56399"/>
    <w:rsid w:val="00C56402"/>
    <w:rsid w:val="00C57896"/>
    <w:rsid w:val="00C60088"/>
    <w:rsid w:val="00C60560"/>
    <w:rsid w:val="00C62B3E"/>
    <w:rsid w:val="00C635FB"/>
    <w:rsid w:val="00C641F8"/>
    <w:rsid w:val="00C6465B"/>
    <w:rsid w:val="00C6533F"/>
    <w:rsid w:val="00C6534E"/>
    <w:rsid w:val="00C67DE3"/>
    <w:rsid w:val="00C7436E"/>
    <w:rsid w:val="00C75B26"/>
    <w:rsid w:val="00C766B8"/>
    <w:rsid w:val="00C800AE"/>
    <w:rsid w:val="00C81715"/>
    <w:rsid w:val="00C81AF9"/>
    <w:rsid w:val="00C83405"/>
    <w:rsid w:val="00C84113"/>
    <w:rsid w:val="00C86226"/>
    <w:rsid w:val="00C86F7A"/>
    <w:rsid w:val="00C86FAE"/>
    <w:rsid w:val="00C91208"/>
    <w:rsid w:val="00C92C77"/>
    <w:rsid w:val="00C9487D"/>
    <w:rsid w:val="00C95034"/>
    <w:rsid w:val="00C95E09"/>
    <w:rsid w:val="00C95EC1"/>
    <w:rsid w:val="00C96AC2"/>
    <w:rsid w:val="00CA01E8"/>
    <w:rsid w:val="00CA0756"/>
    <w:rsid w:val="00CA0BB4"/>
    <w:rsid w:val="00CA0E99"/>
    <w:rsid w:val="00CA65CF"/>
    <w:rsid w:val="00CA7ABD"/>
    <w:rsid w:val="00CB4BE4"/>
    <w:rsid w:val="00CB530B"/>
    <w:rsid w:val="00CB6AE3"/>
    <w:rsid w:val="00CC005D"/>
    <w:rsid w:val="00CC294E"/>
    <w:rsid w:val="00CC2C5A"/>
    <w:rsid w:val="00CC4C78"/>
    <w:rsid w:val="00CC553F"/>
    <w:rsid w:val="00CC6F7A"/>
    <w:rsid w:val="00CC7457"/>
    <w:rsid w:val="00CC7965"/>
    <w:rsid w:val="00CD12D8"/>
    <w:rsid w:val="00CD152C"/>
    <w:rsid w:val="00CD15B0"/>
    <w:rsid w:val="00CD1A70"/>
    <w:rsid w:val="00CD29BF"/>
    <w:rsid w:val="00CD2CAD"/>
    <w:rsid w:val="00CD416F"/>
    <w:rsid w:val="00CD6C15"/>
    <w:rsid w:val="00CD6C1B"/>
    <w:rsid w:val="00CD6E63"/>
    <w:rsid w:val="00CD731A"/>
    <w:rsid w:val="00CD795D"/>
    <w:rsid w:val="00CE03FE"/>
    <w:rsid w:val="00CE155A"/>
    <w:rsid w:val="00CE1E2B"/>
    <w:rsid w:val="00CE47DC"/>
    <w:rsid w:val="00CE4CBC"/>
    <w:rsid w:val="00CE5A88"/>
    <w:rsid w:val="00CE6074"/>
    <w:rsid w:val="00CE70C7"/>
    <w:rsid w:val="00CE72F3"/>
    <w:rsid w:val="00CE7449"/>
    <w:rsid w:val="00CF11DF"/>
    <w:rsid w:val="00CF1D8F"/>
    <w:rsid w:val="00CF2715"/>
    <w:rsid w:val="00CF4599"/>
    <w:rsid w:val="00CF5F52"/>
    <w:rsid w:val="00CF7AF9"/>
    <w:rsid w:val="00D0105B"/>
    <w:rsid w:val="00D01935"/>
    <w:rsid w:val="00D01E8A"/>
    <w:rsid w:val="00D02E95"/>
    <w:rsid w:val="00D02F93"/>
    <w:rsid w:val="00D035A6"/>
    <w:rsid w:val="00D04087"/>
    <w:rsid w:val="00D04BB8"/>
    <w:rsid w:val="00D052F2"/>
    <w:rsid w:val="00D05A44"/>
    <w:rsid w:val="00D0686F"/>
    <w:rsid w:val="00D0719E"/>
    <w:rsid w:val="00D158BB"/>
    <w:rsid w:val="00D163F5"/>
    <w:rsid w:val="00D17448"/>
    <w:rsid w:val="00D17601"/>
    <w:rsid w:val="00D20532"/>
    <w:rsid w:val="00D20DD7"/>
    <w:rsid w:val="00D213B7"/>
    <w:rsid w:val="00D216DA"/>
    <w:rsid w:val="00D2187C"/>
    <w:rsid w:val="00D2280D"/>
    <w:rsid w:val="00D23071"/>
    <w:rsid w:val="00D25F2C"/>
    <w:rsid w:val="00D27ADC"/>
    <w:rsid w:val="00D27CB7"/>
    <w:rsid w:val="00D33441"/>
    <w:rsid w:val="00D35E2E"/>
    <w:rsid w:val="00D35F30"/>
    <w:rsid w:val="00D379F4"/>
    <w:rsid w:val="00D40ADF"/>
    <w:rsid w:val="00D411E3"/>
    <w:rsid w:val="00D413C5"/>
    <w:rsid w:val="00D4152F"/>
    <w:rsid w:val="00D41849"/>
    <w:rsid w:val="00D4491A"/>
    <w:rsid w:val="00D47A3E"/>
    <w:rsid w:val="00D50407"/>
    <w:rsid w:val="00D504EA"/>
    <w:rsid w:val="00D5134F"/>
    <w:rsid w:val="00D51574"/>
    <w:rsid w:val="00D51588"/>
    <w:rsid w:val="00D5194E"/>
    <w:rsid w:val="00D51CCF"/>
    <w:rsid w:val="00D52AB2"/>
    <w:rsid w:val="00D53E71"/>
    <w:rsid w:val="00D545A2"/>
    <w:rsid w:val="00D55457"/>
    <w:rsid w:val="00D57E3C"/>
    <w:rsid w:val="00D60CCF"/>
    <w:rsid w:val="00D62334"/>
    <w:rsid w:val="00D62473"/>
    <w:rsid w:val="00D62929"/>
    <w:rsid w:val="00D62C5C"/>
    <w:rsid w:val="00D64912"/>
    <w:rsid w:val="00D64EA9"/>
    <w:rsid w:val="00D71621"/>
    <w:rsid w:val="00D71650"/>
    <w:rsid w:val="00D71F1A"/>
    <w:rsid w:val="00D71FF3"/>
    <w:rsid w:val="00D72BC8"/>
    <w:rsid w:val="00D73EC8"/>
    <w:rsid w:val="00D73F59"/>
    <w:rsid w:val="00D752B5"/>
    <w:rsid w:val="00D7636A"/>
    <w:rsid w:val="00D76F28"/>
    <w:rsid w:val="00D7726D"/>
    <w:rsid w:val="00D80F70"/>
    <w:rsid w:val="00D83FBF"/>
    <w:rsid w:val="00D84D7F"/>
    <w:rsid w:val="00D85BC8"/>
    <w:rsid w:val="00D8628B"/>
    <w:rsid w:val="00D93A60"/>
    <w:rsid w:val="00D960C0"/>
    <w:rsid w:val="00D9618F"/>
    <w:rsid w:val="00D96C32"/>
    <w:rsid w:val="00D96EC9"/>
    <w:rsid w:val="00DA034B"/>
    <w:rsid w:val="00DA2FFE"/>
    <w:rsid w:val="00DA4A9F"/>
    <w:rsid w:val="00DA615D"/>
    <w:rsid w:val="00DB2198"/>
    <w:rsid w:val="00DB3C50"/>
    <w:rsid w:val="00DB4799"/>
    <w:rsid w:val="00DB6159"/>
    <w:rsid w:val="00DB64B4"/>
    <w:rsid w:val="00DB7A9B"/>
    <w:rsid w:val="00DC00E6"/>
    <w:rsid w:val="00DC104B"/>
    <w:rsid w:val="00DC1A41"/>
    <w:rsid w:val="00DC369C"/>
    <w:rsid w:val="00DC43D5"/>
    <w:rsid w:val="00DC76F9"/>
    <w:rsid w:val="00DD0064"/>
    <w:rsid w:val="00DD17AC"/>
    <w:rsid w:val="00DD1986"/>
    <w:rsid w:val="00DD2262"/>
    <w:rsid w:val="00DD2ED4"/>
    <w:rsid w:val="00DD2FB2"/>
    <w:rsid w:val="00DD416E"/>
    <w:rsid w:val="00DD5CB6"/>
    <w:rsid w:val="00DD5F99"/>
    <w:rsid w:val="00DD6BBF"/>
    <w:rsid w:val="00DD78C1"/>
    <w:rsid w:val="00DE074F"/>
    <w:rsid w:val="00DE0E3E"/>
    <w:rsid w:val="00DE1071"/>
    <w:rsid w:val="00DE23D1"/>
    <w:rsid w:val="00DE267B"/>
    <w:rsid w:val="00DE33A7"/>
    <w:rsid w:val="00DE3822"/>
    <w:rsid w:val="00DE488F"/>
    <w:rsid w:val="00DE65EC"/>
    <w:rsid w:val="00DE74B3"/>
    <w:rsid w:val="00DE79E3"/>
    <w:rsid w:val="00DE7F9F"/>
    <w:rsid w:val="00DF0907"/>
    <w:rsid w:val="00DF1C7C"/>
    <w:rsid w:val="00DF2673"/>
    <w:rsid w:val="00DF2FC3"/>
    <w:rsid w:val="00DF33F7"/>
    <w:rsid w:val="00DF464E"/>
    <w:rsid w:val="00DF5438"/>
    <w:rsid w:val="00DF5847"/>
    <w:rsid w:val="00DF5BF5"/>
    <w:rsid w:val="00DF724E"/>
    <w:rsid w:val="00E0061D"/>
    <w:rsid w:val="00E00C8E"/>
    <w:rsid w:val="00E03CBC"/>
    <w:rsid w:val="00E03E6E"/>
    <w:rsid w:val="00E05517"/>
    <w:rsid w:val="00E05C73"/>
    <w:rsid w:val="00E05F05"/>
    <w:rsid w:val="00E0602D"/>
    <w:rsid w:val="00E06A4C"/>
    <w:rsid w:val="00E0736D"/>
    <w:rsid w:val="00E109F6"/>
    <w:rsid w:val="00E10DFD"/>
    <w:rsid w:val="00E12445"/>
    <w:rsid w:val="00E124D8"/>
    <w:rsid w:val="00E12E8C"/>
    <w:rsid w:val="00E1412E"/>
    <w:rsid w:val="00E14916"/>
    <w:rsid w:val="00E15026"/>
    <w:rsid w:val="00E16425"/>
    <w:rsid w:val="00E177B9"/>
    <w:rsid w:val="00E20D71"/>
    <w:rsid w:val="00E22E56"/>
    <w:rsid w:val="00E25134"/>
    <w:rsid w:val="00E26875"/>
    <w:rsid w:val="00E27BFB"/>
    <w:rsid w:val="00E27F73"/>
    <w:rsid w:val="00E30804"/>
    <w:rsid w:val="00E30C9A"/>
    <w:rsid w:val="00E32026"/>
    <w:rsid w:val="00E32803"/>
    <w:rsid w:val="00E32B02"/>
    <w:rsid w:val="00E3369B"/>
    <w:rsid w:val="00E35C6B"/>
    <w:rsid w:val="00E36632"/>
    <w:rsid w:val="00E37A3B"/>
    <w:rsid w:val="00E4047F"/>
    <w:rsid w:val="00E417EF"/>
    <w:rsid w:val="00E42E0F"/>
    <w:rsid w:val="00E42E4D"/>
    <w:rsid w:val="00E442F6"/>
    <w:rsid w:val="00E454D4"/>
    <w:rsid w:val="00E454F3"/>
    <w:rsid w:val="00E46E97"/>
    <w:rsid w:val="00E46EBE"/>
    <w:rsid w:val="00E47185"/>
    <w:rsid w:val="00E479AF"/>
    <w:rsid w:val="00E50419"/>
    <w:rsid w:val="00E522E5"/>
    <w:rsid w:val="00E5265E"/>
    <w:rsid w:val="00E5379F"/>
    <w:rsid w:val="00E539C6"/>
    <w:rsid w:val="00E559C4"/>
    <w:rsid w:val="00E55BF4"/>
    <w:rsid w:val="00E57B81"/>
    <w:rsid w:val="00E609DB"/>
    <w:rsid w:val="00E60E66"/>
    <w:rsid w:val="00E60FFD"/>
    <w:rsid w:val="00E63B5A"/>
    <w:rsid w:val="00E66477"/>
    <w:rsid w:val="00E67F86"/>
    <w:rsid w:val="00E70526"/>
    <w:rsid w:val="00E70BC6"/>
    <w:rsid w:val="00E714A6"/>
    <w:rsid w:val="00E73545"/>
    <w:rsid w:val="00E73707"/>
    <w:rsid w:val="00E74EFF"/>
    <w:rsid w:val="00E7512B"/>
    <w:rsid w:val="00E761E8"/>
    <w:rsid w:val="00E76690"/>
    <w:rsid w:val="00E76E36"/>
    <w:rsid w:val="00E80F49"/>
    <w:rsid w:val="00E81009"/>
    <w:rsid w:val="00E81AEA"/>
    <w:rsid w:val="00E825B9"/>
    <w:rsid w:val="00E845F6"/>
    <w:rsid w:val="00E849F6"/>
    <w:rsid w:val="00E85842"/>
    <w:rsid w:val="00E861E9"/>
    <w:rsid w:val="00E90459"/>
    <w:rsid w:val="00E909A5"/>
    <w:rsid w:val="00E90AB3"/>
    <w:rsid w:val="00E910E7"/>
    <w:rsid w:val="00E92AE1"/>
    <w:rsid w:val="00E94992"/>
    <w:rsid w:val="00E95D13"/>
    <w:rsid w:val="00E975E0"/>
    <w:rsid w:val="00E97DAD"/>
    <w:rsid w:val="00EA0C24"/>
    <w:rsid w:val="00EA33F9"/>
    <w:rsid w:val="00EA5C62"/>
    <w:rsid w:val="00EA6D1D"/>
    <w:rsid w:val="00EB20F1"/>
    <w:rsid w:val="00EB3818"/>
    <w:rsid w:val="00EB3E6D"/>
    <w:rsid w:val="00EB5162"/>
    <w:rsid w:val="00EB6297"/>
    <w:rsid w:val="00EC0621"/>
    <w:rsid w:val="00EC0635"/>
    <w:rsid w:val="00EC0B49"/>
    <w:rsid w:val="00EC2F4E"/>
    <w:rsid w:val="00EC3071"/>
    <w:rsid w:val="00EC3174"/>
    <w:rsid w:val="00EC3282"/>
    <w:rsid w:val="00EC40AC"/>
    <w:rsid w:val="00EC479A"/>
    <w:rsid w:val="00EC4859"/>
    <w:rsid w:val="00EC5535"/>
    <w:rsid w:val="00EC6347"/>
    <w:rsid w:val="00EC675F"/>
    <w:rsid w:val="00EC7E70"/>
    <w:rsid w:val="00ED272B"/>
    <w:rsid w:val="00ED2D3C"/>
    <w:rsid w:val="00ED2D44"/>
    <w:rsid w:val="00ED42C8"/>
    <w:rsid w:val="00ED5075"/>
    <w:rsid w:val="00ED5E83"/>
    <w:rsid w:val="00ED69A9"/>
    <w:rsid w:val="00ED767A"/>
    <w:rsid w:val="00EE0B93"/>
    <w:rsid w:val="00EE1D29"/>
    <w:rsid w:val="00EE2103"/>
    <w:rsid w:val="00EE4F58"/>
    <w:rsid w:val="00EE62CC"/>
    <w:rsid w:val="00EF1FDB"/>
    <w:rsid w:val="00EF26BA"/>
    <w:rsid w:val="00EF5899"/>
    <w:rsid w:val="00EF5A73"/>
    <w:rsid w:val="00EF5DA7"/>
    <w:rsid w:val="00EF5F6D"/>
    <w:rsid w:val="00EF62D6"/>
    <w:rsid w:val="00EF7FA9"/>
    <w:rsid w:val="00F06F16"/>
    <w:rsid w:val="00F10604"/>
    <w:rsid w:val="00F10737"/>
    <w:rsid w:val="00F10AF1"/>
    <w:rsid w:val="00F11211"/>
    <w:rsid w:val="00F11F0E"/>
    <w:rsid w:val="00F12B0A"/>
    <w:rsid w:val="00F13D97"/>
    <w:rsid w:val="00F15B15"/>
    <w:rsid w:val="00F1647D"/>
    <w:rsid w:val="00F16AC6"/>
    <w:rsid w:val="00F16D26"/>
    <w:rsid w:val="00F2022F"/>
    <w:rsid w:val="00F20301"/>
    <w:rsid w:val="00F20A2C"/>
    <w:rsid w:val="00F20AF9"/>
    <w:rsid w:val="00F210AE"/>
    <w:rsid w:val="00F225C0"/>
    <w:rsid w:val="00F2311C"/>
    <w:rsid w:val="00F2357C"/>
    <w:rsid w:val="00F23BCB"/>
    <w:rsid w:val="00F24180"/>
    <w:rsid w:val="00F27A7A"/>
    <w:rsid w:val="00F306B7"/>
    <w:rsid w:val="00F3187F"/>
    <w:rsid w:val="00F31EEE"/>
    <w:rsid w:val="00F326D8"/>
    <w:rsid w:val="00F3278F"/>
    <w:rsid w:val="00F327A6"/>
    <w:rsid w:val="00F33A47"/>
    <w:rsid w:val="00F34692"/>
    <w:rsid w:val="00F34796"/>
    <w:rsid w:val="00F34BC8"/>
    <w:rsid w:val="00F34EB2"/>
    <w:rsid w:val="00F35463"/>
    <w:rsid w:val="00F35C87"/>
    <w:rsid w:val="00F361A8"/>
    <w:rsid w:val="00F36E5C"/>
    <w:rsid w:val="00F4131B"/>
    <w:rsid w:val="00F41E94"/>
    <w:rsid w:val="00F41F8B"/>
    <w:rsid w:val="00F42ED5"/>
    <w:rsid w:val="00F43B86"/>
    <w:rsid w:val="00F440EF"/>
    <w:rsid w:val="00F44B0C"/>
    <w:rsid w:val="00F452D8"/>
    <w:rsid w:val="00F45357"/>
    <w:rsid w:val="00F45378"/>
    <w:rsid w:val="00F45A82"/>
    <w:rsid w:val="00F46085"/>
    <w:rsid w:val="00F465F6"/>
    <w:rsid w:val="00F46962"/>
    <w:rsid w:val="00F53A01"/>
    <w:rsid w:val="00F53FCC"/>
    <w:rsid w:val="00F54E21"/>
    <w:rsid w:val="00F55AD9"/>
    <w:rsid w:val="00F56CFC"/>
    <w:rsid w:val="00F57DAC"/>
    <w:rsid w:val="00F605F7"/>
    <w:rsid w:val="00F62361"/>
    <w:rsid w:val="00F63BDE"/>
    <w:rsid w:val="00F66B48"/>
    <w:rsid w:val="00F674C5"/>
    <w:rsid w:val="00F67F30"/>
    <w:rsid w:val="00F71DA7"/>
    <w:rsid w:val="00F730FB"/>
    <w:rsid w:val="00F75B74"/>
    <w:rsid w:val="00F75F57"/>
    <w:rsid w:val="00F77008"/>
    <w:rsid w:val="00F81173"/>
    <w:rsid w:val="00F81A16"/>
    <w:rsid w:val="00F83869"/>
    <w:rsid w:val="00F854A6"/>
    <w:rsid w:val="00F85B01"/>
    <w:rsid w:val="00F9164B"/>
    <w:rsid w:val="00F91A4A"/>
    <w:rsid w:val="00F91BAB"/>
    <w:rsid w:val="00F954DE"/>
    <w:rsid w:val="00F959CA"/>
    <w:rsid w:val="00F95D50"/>
    <w:rsid w:val="00F96265"/>
    <w:rsid w:val="00F96CCC"/>
    <w:rsid w:val="00F96D59"/>
    <w:rsid w:val="00F97211"/>
    <w:rsid w:val="00FA036B"/>
    <w:rsid w:val="00FA3DBA"/>
    <w:rsid w:val="00FA41A3"/>
    <w:rsid w:val="00FA438B"/>
    <w:rsid w:val="00FA4F1E"/>
    <w:rsid w:val="00FA52DC"/>
    <w:rsid w:val="00FA6A0A"/>
    <w:rsid w:val="00FA7787"/>
    <w:rsid w:val="00FB149F"/>
    <w:rsid w:val="00FB2879"/>
    <w:rsid w:val="00FB2E57"/>
    <w:rsid w:val="00FB3AF8"/>
    <w:rsid w:val="00FB58BF"/>
    <w:rsid w:val="00FB70B1"/>
    <w:rsid w:val="00FC0CCF"/>
    <w:rsid w:val="00FC16FA"/>
    <w:rsid w:val="00FC1FE3"/>
    <w:rsid w:val="00FC32E9"/>
    <w:rsid w:val="00FC4341"/>
    <w:rsid w:val="00FC467C"/>
    <w:rsid w:val="00FC4821"/>
    <w:rsid w:val="00FC501E"/>
    <w:rsid w:val="00FC5215"/>
    <w:rsid w:val="00FC5B77"/>
    <w:rsid w:val="00FC7230"/>
    <w:rsid w:val="00FD0CDB"/>
    <w:rsid w:val="00FD0EB7"/>
    <w:rsid w:val="00FD154F"/>
    <w:rsid w:val="00FD2453"/>
    <w:rsid w:val="00FD2586"/>
    <w:rsid w:val="00FD2D97"/>
    <w:rsid w:val="00FD3103"/>
    <w:rsid w:val="00FD41EB"/>
    <w:rsid w:val="00FD44A0"/>
    <w:rsid w:val="00FD4694"/>
    <w:rsid w:val="00FD4C30"/>
    <w:rsid w:val="00FD6A32"/>
    <w:rsid w:val="00FD7379"/>
    <w:rsid w:val="00FE15AD"/>
    <w:rsid w:val="00FE1828"/>
    <w:rsid w:val="00FE2C90"/>
    <w:rsid w:val="00FE3863"/>
    <w:rsid w:val="00FE4E46"/>
    <w:rsid w:val="00FE581A"/>
    <w:rsid w:val="00FE5AE3"/>
    <w:rsid w:val="00FE5D74"/>
    <w:rsid w:val="00FE61D3"/>
    <w:rsid w:val="00FE66D0"/>
    <w:rsid w:val="00FF1E74"/>
    <w:rsid w:val="00FF3486"/>
    <w:rsid w:val="00FF35BC"/>
    <w:rsid w:val="00FF3C48"/>
    <w:rsid w:val="00FF3E64"/>
    <w:rsid w:val="00FF4A34"/>
    <w:rsid w:val="00FF6B0B"/>
    <w:rsid w:val="00FF7C60"/>
    <w:rsid w:val="425E196B"/>
    <w:rsid w:val="5CA3D019"/>
    <w:rsid w:val="6A232AD9"/>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00670D"/>
  <w15:docId w15:val="{47BA0E69-7051-4D92-9CD2-CBEC305FF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0C0808" w:themeColor="text1"/>
        <w:lang w:val="nl-NL" w:eastAsia="en-US"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76F28"/>
  </w:style>
  <w:style w:type="paragraph" w:styleId="Kop1">
    <w:name w:val="heading 1"/>
    <w:basedOn w:val="Standaard"/>
    <w:next w:val="Standaard"/>
    <w:link w:val="Kop1Char"/>
    <w:uiPriority w:val="9"/>
    <w:rsid w:val="00C6533F"/>
    <w:pPr>
      <w:keepNext/>
      <w:keepLines/>
      <w:pageBreakBefore/>
      <w:numPr>
        <w:numId w:val="1"/>
      </w:numPr>
      <w:spacing w:after="120"/>
      <w:outlineLvl w:val="0"/>
    </w:pPr>
    <w:rPr>
      <w:rFonts w:asciiTheme="majorHAnsi" w:eastAsiaTheme="majorEastAsia" w:hAnsiTheme="majorHAnsi" w:cstheme="majorBidi"/>
      <w:b/>
      <w:bCs/>
      <w:color w:val="E4610F" w:themeColor="background2"/>
      <w:sz w:val="38"/>
      <w:szCs w:val="28"/>
    </w:rPr>
  </w:style>
  <w:style w:type="paragraph" w:styleId="Kop2">
    <w:name w:val="heading 2"/>
    <w:basedOn w:val="Standaard"/>
    <w:next w:val="Standaard"/>
    <w:link w:val="Kop2Char"/>
    <w:uiPriority w:val="9"/>
    <w:unhideWhenUsed/>
    <w:rsid w:val="00C75B26"/>
    <w:pPr>
      <w:keepNext/>
      <w:keepLines/>
      <w:numPr>
        <w:ilvl w:val="1"/>
        <w:numId w:val="1"/>
      </w:numPr>
      <w:spacing w:after="120"/>
      <w:outlineLvl w:val="1"/>
    </w:pPr>
    <w:rPr>
      <w:rFonts w:asciiTheme="majorHAnsi" w:eastAsiaTheme="majorEastAsia" w:hAnsiTheme="majorHAnsi" w:cstheme="majorBidi"/>
      <w:b/>
      <w:bCs/>
      <w:sz w:val="34"/>
      <w:szCs w:val="26"/>
    </w:rPr>
  </w:style>
  <w:style w:type="paragraph" w:styleId="Kop3">
    <w:name w:val="heading 3"/>
    <w:basedOn w:val="Standaard"/>
    <w:next w:val="Standaard"/>
    <w:link w:val="Kop3Char"/>
    <w:uiPriority w:val="9"/>
    <w:unhideWhenUsed/>
    <w:rsid w:val="00C75B26"/>
    <w:pPr>
      <w:keepNext/>
      <w:keepLines/>
      <w:numPr>
        <w:ilvl w:val="2"/>
        <w:numId w:val="1"/>
      </w:numPr>
      <w:spacing w:after="120"/>
      <w:outlineLvl w:val="2"/>
    </w:pPr>
    <w:rPr>
      <w:rFonts w:asciiTheme="majorHAnsi" w:eastAsiaTheme="majorEastAsia" w:hAnsiTheme="majorHAnsi" w:cstheme="majorBidi"/>
      <w:b/>
      <w:bCs/>
      <w:color w:val="E4610F" w:themeColor="background2"/>
      <w:sz w:val="28"/>
    </w:rPr>
  </w:style>
  <w:style w:type="paragraph" w:styleId="Kop4">
    <w:name w:val="heading 4"/>
    <w:basedOn w:val="Standaard"/>
    <w:next w:val="Standaard"/>
    <w:link w:val="Kop4Char"/>
    <w:uiPriority w:val="9"/>
    <w:unhideWhenUsed/>
    <w:rsid w:val="00085121"/>
    <w:pPr>
      <w:keepNext/>
      <w:keepLines/>
      <w:numPr>
        <w:ilvl w:val="3"/>
        <w:numId w:val="1"/>
      </w:numPr>
      <w:spacing w:after="120"/>
      <w:outlineLvl w:val="3"/>
    </w:pPr>
    <w:rPr>
      <w:rFonts w:asciiTheme="majorHAnsi" w:eastAsiaTheme="majorEastAsia" w:hAnsiTheme="majorHAnsi" w:cstheme="majorBidi"/>
      <w:b/>
      <w:bCs/>
      <w:iCs/>
      <w:sz w:val="24"/>
    </w:rPr>
  </w:style>
  <w:style w:type="paragraph" w:styleId="Kop5">
    <w:name w:val="heading 5"/>
    <w:basedOn w:val="Standaard"/>
    <w:next w:val="Standaard"/>
    <w:link w:val="Kop5Char"/>
    <w:uiPriority w:val="9"/>
    <w:unhideWhenUsed/>
    <w:rsid w:val="00085121"/>
    <w:pPr>
      <w:keepNext/>
      <w:keepLines/>
      <w:numPr>
        <w:ilvl w:val="4"/>
        <w:numId w:val="1"/>
      </w:numPr>
      <w:spacing w:after="120"/>
      <w:outlineLvl w:val="4"/>
    </w:pPr>
    <w:rPr>
      <w:rFonts w:asciiTheme="majorHAnsi" w:eastAsiaTheme="majorEastAsia" w:hAnsiTheme="majorHAnsi" w:cstheme="majorBidi"/>
      <w:sz w:val="24"/>
    </w:rPr>
  </w:style>
  <w:style w:type="paragraph" w:styleId="Kop6">
    <w:name w:val="heading 6"/>
    <w:basedOn w:val="Standaard"/>
    <w:next w:val="Standaard"/>
    <w:link w:val="Kop6Char"/>
    <w:uiPriority w:val="9"/>
    <w:unhideWhenUsed/>
    <w:rsid w:val="00085121"/>
    <w:pPr>
      <w:keepNext/>
      <w:keepLines/>
      <w:numPr>
        <w:ilvl w:val="5"/>
        <w:numId w:val="1"/>
      </w:numPr>
      <w:spacing w:after="120"/>
      <w:outlineLvl w:val="5"/>
    </w:pPr>
    <w:rPr>
      <w:rFonts w:asciiTheme="majorHAnsi" w:eastAsiaTheme="majorEastAsia" w:hAnsiTheme="majorHAnsi" w:cstheme="majorBidi"/>
      <w:iCs/>
      <w:sz w:val="24"/>
    </w:rPr>
  </w:style>
  <w:style w:type="paragraph" w:styleId="Kop7">
    <w:name w:val="heading 7"/>
    <w:basedOn w:val="Standaard"/>
    <w:next w:val="Standaard"/>
    <w:link w:val="Kop7Char"/>
    <w:uiPriority w:val="9"/>
    <w:unhideWhenUsed/>
    <w:rsid w:val="00085121"/>
    <w:pPr>
      <w:keepNext/>
      <w:keepLines/>
      <w:numPr>
        <w:ilvl w:val="6"/>
        <w:numId w:val="1"/>
      </w:numPr>
      <w:spacing w:after="120"/>
      <w:outlineLvl w:val="6"/>
    </w:pPr>
    <w:rPr>
      <w:rFonts w:asciiTheme="majorHAnsi" w:eastAsiaTheme="majorEastAsia" w:hAnsiTheme="majorHAnsi" w:cstheme="majorBidi"/>
      <w:iCs/>
      <w:sz w:val="24"/>
    </w:rPr>
  </w:style>
  <w:style w:type="paragraph" w:styleId="Kop8">
    <w:name w:val="heading 8"/>
    <w:basedOn w:val="Standaard"/>
    <w:next w:val="Standaard"/>
    <w:link w:val="Kop8Char"/>
    <w:uiPriority w:val="9"/>
    <w:unhideWhenUsed/>
    <w:rsid w:val="00AC19EF"/>
    <w:pPr>
      <w:keepNext/>
      <w:keepLines/>
      <w:pageBreakBefore/>
      <w:numPr>
        <w:ilvl w:val="7"/>
        <w:numId w:val="1"/>
      </w:numPr>
      <w:spacing w:after="120"/>
      <w:outlineLvl w:val="7"/>
    </w:pPr>
    <w:rPr>
      <w:rFonts w:asciiTheme="majorHAnsi" w:eastAsiaTheme="majorEastAsia" w:hAnsiTheme="majorHAnsi" w:cstheme="majorBidi"/>
      <w:sz w:val="24"/>
    </w:rPr>
  </w:style>
  <w:style w:type="paragraph" w:styleId="Kop9">
    <w:name w:val="heading 9"/>
    <w:basedOn w:val="Standaard"/>
    <w:next w:val="Standaard"/>
    <w:link w:val="Kop9Char"/>
    <w:uiPriority w:val="9"/>
    <w:unhideWhenUsed/>
    <w:rsid w:val="00150B17"/>
    <w:pPr>
      <w:keepNext/>
      <w:keepLines/>
      <w:numPr>
        <w:ilvl w:val="8"/>
        <w:numId w:val="1"/>
      </w:numPr>
      <w:spacing w:after="120"/>
      <w:outlineLvl w:val="8"/>
    </w:pPr>
    <w:rPr>
      <w:rFonts w:asciiTheme="majorHAnsi" w:eastAsiaTheme="majorEastAsia" w:hAnsiTheme="majorHAnsi" w:cstheme="majorBidi"/>
      <w:b/>
      <w:iCs/>
      <w:color w:val="E4610F" w:themeColor="background2"/>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rcadisDocumentInformation">
    <w:name w:val="Arcadis_DocumentInformation"/>
    <w:basedOn w:val="Standaard"/>
    <w:rsid w:val="00F306B7"/>
    <w:pPr>
      <w:spacing w:after="120"/>
    </w:pPr>
  </w:style>
  <w:style w:type="paragraph" w:styleId="Ballontekst">
    <w:name w:val="Balloon Text"/>
    <w:basedOn w:val="Standaard"/>
    <w:link w:val="BallontekstChar"/>
    <w:uiPriority w:val="99"/>
    <w:semiHidden/>
    <w:unhideWhenUsed/>
    <w:rsid w:val="00A9511F"/>
    <w:pPr>
      <w:spacing w:after="120"/>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A9511F"/>
    <w:rPr>
      <w:rFonts w:ascii="Tahoma" w:hAnsi="Tahoma" w:cs="Tahoma"/>
      <w:sz w:val="16"/>
      <w:szCs w:val="16"/>
      <w:lang w:val="en-US"/>
    </w:rPr>
  </w:style>
  <w:style w:type="paragraph" w:styleId="Koptekst">
    <w:name w:val="header"/>
    <w:basedOn w:val="Standaard"/>
    <w:link w:val="KoptekstChar"/>
    <w:uiPriority w:val="99"/>
    <w:unhideWhenUsed/>
    <w:rsid w:val="00A9511F"/>
    <w:pPr>
      <w:tabs>
        <w:tab w:val="center" w:pos="4536"/>
        <w:tab w:val="right" w:pos="9072"/>
      </w:tabs>
      <w:spacing w:after="120"/>
    </w:pPr>
  </w:style>
  <w:style w:type="character" w:customStyle="1" w:styleId="KoptekstChar">
    <w:name w:val="Koptekst Char"/>
    <w:basedOn w:val="Standaardalinea-lettertype"/>
    <w:link w:val="Koptekst"/>
    <w:uiPriority w:val="99"/>
    <w:rsid w:val="00A9511F"/>
    <w:rPr>
      <w:lang w:val="en-US"/>
    </w:rPr>
  </w:style>
  <w:style w:type="paragraph" w:styleId="Voettekst">
    <w:name w:val="footer"/>
    <w:basedOn w:val="Standaard"/>
    <w:link w:val="VoettekstChar"/>
    <w:uiPriority w:val="99"/>
    <w:unhideWhenUsed/>
    <w:rsid w:val="00B9723E"/>
    <w:pPr>
      <w:tabs>
        <w:tab w:val="center" w:pos="4536"/>
        <w:tab w:val="right" w:pos="9072"/>
      </w:tabs>
      <w:spacing w:after="170" w:line="220" w:lineRule="atLeast"/>
      <w:ind w:left="703"/>
      <w:contextualSpacing/>
    </w:pPr>
    <w:rPr>
      <w:sz w:val="18"/>
    </w:rPr>
  </w:style>
  <w:style w:type="character" w:customStyle="1" w:styleId="VoettekstChar">
    <w:name w:val="Voettekst Char"/>
    <w:basedOn w:val="Standaardalinea-lettertype"/>
    <w:link w:val="Voettekst"/>
    <w:uiPriority w:val="99"/>
    <w:rsid w:val="00B9723E"/>
    <w:rPr>
      <w:sz w:val="18"/>
      <w:lang w:val="en-US"/>
    </w:rPr>
  </w:style>
  <w:style w:type="paragraph" w:customStyle="1" w:styleId="ArcadisLogoFrontPage">
    <w:name w:val="Arcadis_LogoFrontPage"/>
    <w:basedOn w:val="Standaard"/>
    <w:rsid w:val="00103623"/>
    <w:pPr>
      <w:framePr w:w="3776" w:wrap="around" w:vAnchor="page" w:hAnchor="page" w:xAlign="right" w:y="937"/>
      <w:spacing w:after="0"/>
    </w:pPr>
  </w:style>
  <w:style w:type="paragraph" w:customStyle="1" w:styleId="ArcadisDocumentTitle">
    <w:name w:val="Arcadis_DocumentTitle"/>
    <w:basedOn w:val="Standaard"/>
    <w:rsid w:val="007014CD"/>
    <w:pPr>
      <w:framePr w:h="567" w:wrap="around" w:vAnchor="page" w:hAnchor="margin" w:y="922"/>
      <w:spacing w:after="120"/>
    </w:pPr>
  </w:style>
  <w:style w:type="paragraph" w:customStyle="1" w:styleId="ArcadisDocumentDirectory">
    <w:name w:val="Arcadis_DocumentDirectory"/>
    <w:basedOn w:val="Voettekst"/>
    <w:rsid w:val="00E417EF"/>
    <w:pPr>
      <w:spacing w:before="100" w:line="180" w:lineRule="atLeast"/>
    </w:pPr>
    <w:rPr>
      <w:sz w:val="10"/>
    </w:rPr>
  </w:style>
  <w:style w:type="paragraph" w:customStyle="1" w:styleId="ArcadisDisclaimer">
    <w:name w:val="Arcadis_Disclaimer"/>
    <w:basedOn w:val="Voettekst"/>
    <w:rsid w:val="00480336"/>
    <w:pPr>
      <w:spacing w:before="100" w:line="180" w:lineRule="atLeast"/>
    </w:pPr>
  </w:style>
  <w:style w:type="character" w:customStyle="1" w:styleId="Kop1Char">
    <w:name w:val="Kop 1 Char"/>
    <w:basedOn w:val="Standaardalinea-lettertype"/>
    <w:link w:val="Kop1"/>
    <w:uiPriority w:val="9"/>
    <w:rsid w:val="00C6533F"/>
    <w:rPr>
      <w:rFonts w:asciiTheme="majorHAnsi" w:eastAsiaTheme="majorEastAsia" w:hAnsiTheme="majorHAnsi" w:cstheme="majorBidi"/>
      <w:b/>
      <w:bCs/>
      <w:color w:val="E4610F" w:themeColor="background2"/>
      <w:sz w:val="38"/>
      <w:szCs w:val="28"/>
      <w:lang w:val="en-US"/>
    </w:rPr>
  </w:style>
  <w:style w:type="character" w:customStyle="1" w:styleId="Kop2Char">
    <w:name w:val="Kop 2 Char"/>
    <w:basedOn w:val="Standaardalinea-lettertype"/>
    <w:link w:val="Kop2"/>
    <w:uiPriority w:val="9"/>
    <w:rsid w:val="00C75B26"/>
    <w:rPr>
      <w:rFonts w:asciiTheme="majorHAnsi" w:eastAsiaTheme="majorEastAsia" w:hAnsiTheme="majorHAnsi" w:cstheme="majorBidi"/>
      <w:b/>
      <w:bCs/>
      <w:sz w:val="34"/>
      <w:szCs w:val="26"/>
      <w:lang w:val="en-US"/>
    </w:rPr>
  </w:style>
  <w:style w:type="character" w:customStyle="1" w:styleId="Kop3Char">
    <w:name w:val="Kop 3 Char"/>
    <w:basedOn w:val="Standaardalinea-lettertype"/>
    <w:link w:val="Kop3"/>
    <w:uiPriority w:val="9"/>
    <w:rsid w:val="00C75B26"/>
    <w:rPr>
      <w:rFonts w:asciiTheme="majorHAnsi" w:eastAsiaTheme="majorEastAsia" w:hAnsiTheme="majorHAnsi" w:cstheme="majorBidi"/>
      <w:b/>
      <w:bCs/>
      <w:color w:val="E4610F" w:themeColor="background2"/>
      <w:sz w:val="28"/>
      <w:lang w:val="en-US"/>
    </w:rPr>
  </w:style>
  <w:style w:type="character" w:customStyle="1" w:styleId="Kop4Char">
    <w:name w:val="Kop 4 Char"/>
    <w:basedOn w:val="Standaardalinea-lettertype"/>
    <w:link w:val="Kop4"/>
    <w:uiPriority w:val="9"/>
    <w:rsid w:val="00085121"/>
    <w:rPr>
      <w:rFonts w:asciiTheme="majorHAnsi" w:eastAsiaTheme="majorEastAsia" w:hAnsiTheme="majorHAnsi" w:cstheme="majorBidi"/>
      <w:b/>
      <w:bCs/>
      <w:iCs/>
      <w:sz w:val="24"/>
      <w:lang w:val="en-US"/>
    </w:rPr>
  </w:style>
  <w:style w:type="character" w:customStyle="1" w:styleId="Kop5Char">
    <w:name w:val="Kop 5 Char"/>
    <w:basedOn w:val="Standaardalinea-lettertype"/>
    <w:link w:val="Kop5"/>
    <w:uiPriority w:val="9"/>
    <w:rsid w:val="00085121"/>
    <w:rPr>
      <w:rFonts w:asciiTheme="majorHAnsi" w:eastAsiaTheme="majorEastAsia" w:hAnsiTheme="majorHAnsi" w:cstheme="majorBidi"/>
      <w:sz w:val="24"/>
      <w:lang w:val="en-US"/>
    </w:rPr>
  </w:style>
  <w:style w:type="character" w:customStyle="1" w:styleId="Kop6Char">
    <w:name w:val="Kop 6 Char"/>
    <w:basedOn w:val="Standaardalinea-lettertype"/>
    <w:link w:val="Kop6"/>
    <w:uiPriority w:val="9"/>
    <w:rsid w:val="00085121"/>
    <w:rPr>
      <w:rFonts w:asciiTheme="majorHAnsi" w:eastAsiaTheme="majorEastAsia" w:hAnsiTheme="majorHAnsi" w:cstheme="majorBidi"/>
      <w:iCs/>
      <w:sz w:val="24"/>
      <w:lang w:val="en-US"/>
    </w:rPr>
  </w:style>
  <w:style w:type="character" w:customStyle="1" w:styleId="Kop7Char">
    <w:name w:val="Kop 7 Char"/>
    <w:basedOn w:val="Standaardalinea-lettertype"/>
    <w:link w:val="Kop7"/>
    <w:uiPriority w:val="9"/>
    <w:rsid w:val="00085121"/>
    <w:rPr>
      <w:rFonts w:asciiTheme="majorHAnsi" w:eastAsiaTheme="majorEastAsia" w:hAnsiTheme="majorHAnsi" w:cstheme="majorBidi"/>
      <w:iCs/>
      <w:sz w:val="24"/>
      <w:lang w:val="en-US"/>
    </w:rPr>
  </w:style>
  <w:style w:type="character" w:customStyle="1" w:styleId="Kop8Char">
    <w:name w:val="Kop 8 Char"/>
    <w:basedOn w:val="Standaardalinea-lettertype"/>
    <w:link w:val="Kop8"/>
    <w:uiPriority w:val="9"/>
    <w:rsid w:val="00AC19EF"/>
    <w:rPr>
      <w:rFonts w:asciiTheme="majorHAnsi" w:eastAsiaTheme="majorEastAsia" w:hAnsiTheme="majorHAnsi" w:cstheme="majorBidi"/>
      <w:sz w:val="24"/>
      <w:lang w:val="en-US"/>
    </w:rPr>
  </w:style>
  <w:style w:type="character" w:customStyle="1" w:styleId="Kop9Char">
    <w:name w:val="Kop 9 Char"/>
    <w:basedOn w:val="Standaardalinea-lettertype"/>
    <w:link w:val="Kop9"/>
    <w:uiPriority w:val="9"/>
    <w:rsid w:val="00150B17"/>
    <w:rPr>
      <w:rFonts w:asciiTheme="majorHAnsi" w:eastAsiaTheme="majorEastAsia" w:hAnsiTheme="majorHAnsi" w:cstheme="majorBidi"/>
      <w:b/>
      <w:iCs/>
      <w:color w:val="E4610F" w:themeColor="background2"/>
      <w:sz w:val="24"/>
      <w:lang w:val="en-US"/>
    </w:rPr>
  </w:style>
  <w:style w:type="numbering" w:customStyle="1" w:styleId="ArcadisBullet">
    <w:name w:val="Arcadis_Bullet"/>
    <w:basedOn w:val="Geenlijst"/>
    <w:uiPriority w:val="99"/>
    <w:rsid w:val="001930A9"/>
    <w:pPr>
      <w:numPr>
        <w:numId w:val="2"/>
      </w:numPr>
    </w:pPr>
  </w:style>
  <w:style w:type="paragraph" w:styleId="Lijstalinea">
    <w:name w:val="List Paragraph"/>
    <w:basedOn w:val="Standaard"/>
    <w:uiPriority w:val="34"/>
    <w:rsid w:val="00D20DD7"/>
    <w:pPr>
      <w:spacing w:after="120"/>
      <w:ind w:left="720"/>
      <w:contextualSpacing/>
    </w:pPr>
  </w:style>
  <w:style w:type="paragraph" w:customStyle="1" w:styleId="ArcadisListBullet">
    <w:name w:val="Arcadis_ListBullet"/>
    <w:basedOn w:val="Standaard"/>
    <w:rsid w:val="00FE5D74"/>
    <w:pPr>
      <w:numPr>
        <w:numId w:val="6"/>
      </w:numPr>
      <w:spacing w:after="60"/>
      <w:contextualSpacing/>
    </w:pPr>
  </w:style>
  <w:style w:type="numbering" w:customStyle="1" w:styleId="ArcadisNumber">
    <w:name w:val="Arcadis_Number"/>
    <w:basedOn w:val="Geenlijst"/>
    <w:uiPriority w:val="99"/>
    <w:rsid w:val="001930A9"/>
    <w:pPr>
      <w:numPr>
        <w:numId w:val="3"/>
      </w:numPr>
    </w:pPr>
  </w:style>
  <w:style w:type="paragraph" w:customStyle="1" w:styleId="ArcadisListNumber">
    <w:name w:val="Arcadis_ListNumber"/>
    <w:basedOn w:val="Lijstalinea"/>
    <w:rsid w:val="00FE5D74"/>
    <w:pPr>
      <w:numPr>
        <w:numId w:val="8"/>
      </w:numPr>
      <w:spacing w:after="60"/>
    </w:pPr>
  </w:style>
  <w:style w:type="numbering" w:customStyle="1" w:styleId="ArcadisLetter">
    <w:name w:val="Arcadis_Letter"/>
    <w:basedOn w:val="Geenlijst"/>
    <w:uiPriority w:val="99"/>
    <w:rsid w:val="001930A9"/>
    <w:pPr>
      <w:numPr>
        <w:numId w:val="4"/>
      </w:numPr>
    </w:pPr>
  </w:style>
  <w:style w:type="paragraph" w:customStyle="1" w:styleId="ArcadisListLetter">
    <w:name w:val="Arcadis_ListLetter"/>
    <w:basedOn w:val="Standaard"/>
    <w:rsid w:val="00FE5D74"/>
    <w:pPr>
      <w:numPr>
        <w:numId w:val="7"/>
      </w:numPr>
      <w:spacing w:after="60"/>
      <w:contextualSpacing/>
    </w:pPr>
  </w:style>
  <w:style w:type="numbering" w:customStyle="1" w:styleId="ArcadisBulletOrange">
    <w:name w:val="Arcadis_BulletOrange"/>
    <w:basedOn w:val="Geenlijst"/>
    <w:uiPriority w:val="99"/>
    <w:rsid w:val="001930A9"/>
    <w:pPr>
      <w:numPr>
        <w:numId w:val="5"/>
      </w:numPr>
    </w:pPr>
  </w:style>
  <w:style w:type="paragraph" w:customStyle="1" w:styleId="ArcadisListBulletOrange">
    <w:name w:val="Arcadis_ListBulletOrange"/>
    <w:basedOn w:val="Standaard"/>
    <w:qFormat/>
    <w:rsid w:val="00FE5D74"/>
    <w:pPr>
      <w:numPr>
        <w:numId w:val="13"/>
      </w:numPr>
      <w:spacing w:after="60"/>
      <w:contextualSpacing/>
    </w:pPr>
  </w:style>
  <w:style w:type="numbering" w:customStyle="1" w:styleId="ArcadisNumberOrange">
    <w:name w:val="Arcadis_NumberOrange"/>
    <w:basedOn w:val="Geenlijst"/>
    <w:uiPriority w:val="99"/>
    <w:rsid w:val="00373087"/>
    <w:pPr>
      <w:numPr>
        <w:numId w:val="9"/>
      </w:numPr>
    </w:pPr>
  </w:style>
  <w:style w:type="paragraph" w:customStyle="1" w:styleId="ArcadisListNumberOrange">
    <w:name w:val="Arcadis_ListNumberOrange"/>
    <w:basedOn w:val="Lijstalinea"/>
    <w:rsid w:val="00FE5D74"/>
    <w:pPr>
      <w:numPr>
        <w:numId w:val="15"/>
      </w:numPr>
      <w:spacing w:after="60"/>
    </w:pPr>
  </w:style>
  <w:style w:type="numbering" w:customStyle="1" w:styleId="ArcadisLetterOrange">
    <w:name w:val="Arcadis_LetterOrange"/>
    <w:basedOn w:val="Geenlijst"/>
    <w:uiPriority w:val="99"/>
    <w:rsid w:val="00373087"/>
    <w:pPr>
      <w:numPr>
        <w:numId w:val="10"/>
      </w:numPr>
    </w:pPr>
  </w:style>
  <w:style w:type="paragraph" w:customStyle="1" w:styleId="ArcadisListLetterOrange">
    <w:name w:val="Arcadis_ListLetterOrange"/>
    <w:basedOn w:val="Standaard"/>
    <w:rsid w:val="00FE5D74"/>
    <w:pPr>
      <w:numPr>
        <w:numId w:val="14"/>
      </w:numPr>
      <w:spacing w:after="60"/>
      <w:contextualSpacing/>
    </w:pPr>
  </w:style>
  <w:style w:type="paragraph" w:customStyle="1" w:styleId="ArcadisUnnumberedHeading1">
    <w:name w:val="Arcadis_UnnumberedHeading1"/>
    <w:basedOn w:val="Standaard"/>
    <w:next w:val="Standaard"/>
    <w:rsid w:val="00B504A4"/>
    <w:pPr>
      <w:keepNext/>
      <w:keepLines/>
      <w:pageBreakBefore/>
      <w:spacing w:after="120"/>
      <w:outlineLvl w:val="4"/>
    </w:pPr>
    <w:rPr>
      <w:b/>
      <w:color w:val="E4610F" w:themeColor="background2"/>
      <w:sz w:val="38"/>
    </w:rPr>
  </w:style>
  <w:style w:type="paragraph" w:customStyle="1" w:styleId="ArcadisUnnumberedHeading2">
    <w:name w:val="Arcadis_UnnumberedHeading2"/>
    <w:basedOn w:val="Standaard"/>
    <w:next w:val="Standaard"/>
    <w:rsid w:val="00C75B26"/>
    <w:pPr>
      <w:keepNext/>
      <w:keepLines/>
      <w:spacing w:after="120"/>
      <w:outlineLvl w:val="5"/>
    </w:pPr>
    <w:rPr>
      <w:b/>
      <w:sz w:val="34"/>
    </w:rPr>
  </w:style>
  <w:style w:type="paragraph" w:customStyle="1" w:styleId="ArcadisUnnumberedHeading3">
    <w:name w:val="Arcadis_UnnumberedHeading3"/>
    <w:basedOn w:val="Standaard"/>
    <w:next w:val="Standaard"/>
    <w:rsid w:val="00C75B26"/>
    <w:pPr>
      <w:keepNext/>
      <w:keepLines/>
      <w:spacing w:after="120"/>
      <w:outlineLvl w:val="6"/>
    </w:pPr>
    <w:rPr>
      <w:b/>
      <w:color w:val="E4610F" w:themeColor="background2"/>
      <w:sz w:val="28"/>
    </w:rPr>
  </w:style>
  <w:style w:type="paragraph" w:customStyle="1" w:styleId="ArcadisUnnumberedHeading4">
    <w:name w:val="Arcadis_UnnumberedHeading4"/>
    <w:basedOn w:val="Standaard"/>
    <w:next w:val="Standaard"/>
    <w:rsid w:val="00B504A4"/>
    <w:pPr>
      <w:keepNext/>
      <w:keepLines/>
      <w:spacing w:after="120"/>
      <w:outlineLvl w:val="6"/>
    </w:pPr>
    <w:rPr>
      <w:b/>
      <w:sz w:val="24"/>
    </w:rPr>
  </w:style>
  <w:style w:type="paragraph" w:customStyle="1" w:styleId="ArcadisDataHead">
    <w:name w:val="Arcadis_DataHead"/>
    <w:basedOn w:val="Standaard"/>
    <w:next w:val="Standaard"/>
    <w:rsid w:val="00BF4A7F"/>
    <w:pPr>
      <w:tabs>
        <w:tab w:val="left" w:pos="4536"/>
      </w:tabs>
      <w:spacing w:before="240" w:after="0"/>
      <w:contextualSpacing/>
    </w:pPr>
    <w:rPr>
      <w:caps/>
      <w:color w:val="E4610F" w:themeColor="background2"/>
    </w:rPr>
  </w:style>
  <w:style w:type="paragraph" w:customStyle="1" w:styleId="ArcadisDataValue">
    <w:name w:val="Arcadis_DataValue"/>
    <w:basedOn w:val="Standaard"/>
    <w:rsid w:val="00EF1FDB"/>
    <w:pPr>
      <w:tabs>
        <w:tab w:val="left" w:pos="4536"/>
      </w:tabs>
      <w:spacing w:after="0"/>
    </w:pPr>
  </w:style>
  <w:style w:type="paragraph" w:customStyle="1" w:styleId="ArcadisDataValueBold">
    <w:name w:val="Arcadis_DataValueBold"/>
    <w:basedOn w:val="ArcadisDataValue"/>
    <w:next w:val="ArcadisDataValue"/>
    <w:rsid w:val="00345154"/>
    <w:rPr>
      <w:b/>
    </w:rPr>
  </w:style>
  <w:style w:type="numbering" w:customStyle="1" w:styleId="ArcadisItem">
    <w:name w:val="Arcadis_Item"/>
    <w:basedOn w:val="Geenlijst"/>
    <w:uiPriority w:val="99"/>
    <w:rsid w:val="008F7EA7"/>
    <w:pPr>
      <w:numPr>
        <w:numId w:val="11"/>
      </w:numPr>
    </w:pPr>
  </w:style>
  <w:style w:type="paragraph" w:customStyle="1" w:styleId="ArcadisListItem">
    <w:name w:val="Arcadis_ListItem"/>
    <w:basedOn w:val="Standaard"/>
    <w:rsid w:val="00FE5D74"/>
    <w:pPr>
      <w:numPr>
        <w:numId w:val="12"/>
      </w:numPr>
      <w:spacing w:after="0"/>
    </w:pPr>
  </w:style>
  <w:style w:type="paragraph" w:customStyle="1" w:styleId="ArcadisInformation">
    <w:name w:val="Arcadis_Information"/>
    <w:basedOn w:val="Standaard"/>
    <w:rsid w:val="009832EB"/>
    <w:pPr>
      <w:framePr w:w="2098" w:wrap="around" w:hAnchor="page" w:xAlign="right" w:yAlign="top"/>
      <w:spacing w:after="120" w:line="220" w:lineRule="atLeast"/>
    </w:pPr>
    <w:rPr>
      <w:sz w:val="16"/>
    </w:rPr>
  </w:style>
  <w:style w:type="paragraph" w:customStyle="1" w:styleId="ArcadisLogoNextPage">
    <w:name w:val="Arcadis_LogoNextPage"/>
    <w:basedOn w:val="Standaard"/>
    <w:rsid w:val="00896B49"/>
    <w:pPr>
      <w:framePr w:w="3776" w:wrap="around" w:vAnchor="page" w:hAnchor="page" w:xAlign="right" w:y="937"/>
      <w:spacing w:after="0"/>
    </w:pPr>
  </w:style>
  <w:style w:type="character" w:customStyle="1" w:styleId="ArcadisDisclaimerWebsite">
    <w:name w:val="Arcadis_DisclaimerWebsite"/>
    <w:basedOn w:val="Standaardalinea-lettertype"/>
    <w:uiPriority w:val="1"/>
    <w:rsid w:val="00C6533F"/>
    <w:rPr>
      <w:b w:val="0"/>
      <w:color w:val="E4610F" w:themeColor="background2"/>
    </w:rPr>
  </w:style>
  <w:style w:type="paragraph" w:customStyle="1" w:styleId="ArcadisFooterContinuationPage">
    <w:name w:val="Arcadis_FooterContinuationPage"/>
    <w:basedOn w:val="ArcadisDisclaimer"/>
    <w:rsid w:val="00983923"/>
    <w:pPr>
      <w:spacing w:before="0"/>
    </w:pPr>
  </w:style>
  <w:style w:type="paragraph" w:customStyle="1" w:styleId="ArcadisDividerTitle">
    <w:name w:val="Arcadis_DividerTitle"/>
    <w:basedOn w:val="Standaard"/>
    <w:rsid w:val="00103623"/>
    <w:pPr>
      <w:spacing w:after="20" w:line="560" w:lineRule="atLeast"/>
    </w:pPr>
    <w:rPr>
      <w:b/>
      <w:color w:val="FFFFFF" w:themeColor="background1"/>
      <w:sz w:val="48"/>
    </w:rPr>
  </w:style>
  <w:style w:type="paragraph" w:customStyle="1" w:styleId="ArcadisDividerSubtitle">
    <w:name w:val="Arcadis_DividerSubtitle"/>
    <w:basedOn w:val="Standaard"/>
    <w:rsid w:val="00C6533F"/>
    <w:pPr>
      <w:spacing w:after="0" w:line="360" w:lineRule="atLeast"/>
    </w:pPr>
    <w:rPr>
      <w:color w:val="FFFFFF" w:themeColor="background1"/>
      <w:sz w:val="32"/>
    </w:rPr>
  </w:style>
  <w:style w:type="paragraph" w:customStyle="1" w:styleId="ArcadisColofonCompanyName">
    <w:name w:val="Arcadis_ColofonCompanyName"/>
    <w:basedOn w:val="Standaard"/>
    <w:rsid w:val="00C86F7A"/>
    <w:rPr>
      <w:b/>
    </w:rPr>
  </w:style>
  <w:style w:type="paragraph" w:customStyle="1" w:styleId="ArcadisColofonWebsite">
    <w:name w:val="Arcadis_ColofonWebsite"/>
    <w:basedOn w:val="Standaard"/>
    <w:next w:val="Standaard"/>
    <w:rsid w:val="00C34589"/>
    <w:pPr>
      <w:spacing w:after="0" w:line="220" w:lineRule="atLeast"/>
    </w:pPr>
    <w:rPr>
      <w:color w:val="E4610F" w:themeColor="background2"/>
    </w:rPr>
  </w:style>
  <w:style w:type="paragraph" w:customStyle="1" w:styleId="ArcadisReportContactsTitle">
    <w:name w:val="Arcadis_ReportContactsTitle"/>
    <w:basedOn w:val="Standaard"/>
    <w:next w:val="Standaard"/>
    <w:rsid w:val="00C6533F"/>
    <w:pPr>
      <w:spacing w:after="20" w:line="360" w:lineRule="atLeast"/>
    </w:pPr>
    <w:rPr>
      <w:b/>
      <w:color w:val="E4610F" w:themeColor="background2"/>
      <w:sz w:val="36"/>
    </w:rPr>
  </w:style>
  <w:style w:type="paragraph" w:customStyle="1" w:styleId="ArcadisReportContactsName">
    <w:name w:val="Arcadis_ReportContactsName"/>
    <w:basedOn w:val="Standaard"/>
    <w:next w:val="ArcadisReportContactsRole"/>
    <w:rsid w:val="005D3340"/>
    <w:pPr>
      <w:spacing w:after="20" w:line="280" w:lineRule="atLeast"/>
    </w:pPr>
    <w:rPr>
      <w:b/>
      <w:caps/>
      <w:sz w:val="24"/>
    </w:rPr>
  </w:style>
  <w:style w:type="paragraph" w:customStyle="1" w:styleId="ArcadisReportContactsRole">
    <w:name w:val="Arcadis_ReportContactsRole"/>
    <w:basedOn w:val="Standaard"/>
    <w:next w:val="Standaard"/>
    <w:rsid w:val="005D3340"/>
    <w:pPr>
      <w:spacing w:after="0"/>
    </w:pPr>
    <w:rPr>
      <w:b/>
    </w:rPr>
  </w:style>
  <w:style w:type="paragraph" w:customStyle="1" w:styleId="ArcadisReportContactsPersonInformation">
    <w:name w:val="Arcadis_ReportContactsPersonInformation"/>
    <w:basedOn w:val="Standaard"/>
    <w:rsid w:val="00D52AB2"/>
    <w:pPr>
      <w:spacing w:after="0" w:line="280" w:lineRule="atLeast"/>
    </w:pPr>
    <w:rPr>
      <w:sz w:val="18"/>
    </w:rPr>
  </w:style>
  <w:style w:type="character" w:customStyle="1" w:styleId="ArcadisReportContactsOrange">
    <w:name w:val="Arcadis_ReportContactsOrange"/>
    <w:basedOn w:val="Standaardalinea-lettertype"/>
    <w:uiPriority w:val="1"/>
    <w:rsid w:val="00C6533F"/>
    <w:rPr>
      <w:color w:val="E4610F" w:themeColor="background2"/>
    </w:rPr>
  </w:style>
  <w:style w:type="paragraph" w:customStyle="1" w:styleId="ArcadisReportContactsCompanyInformation">
    <w:name w:val="Arcadis_ReportContactsCompanyInformation"/>
    <w:basedOn w:val="Standaard"/>
    <w:rsid w:val="00040664"/>
    <w:pPr>
      <w:spacing w:after="0" w:line="240" w:lineRule="atLeast"/>
    </w:pPr>
    <w:rPr>
      <w:sz w:val="18"/>
    </w:rPr>
  </w:style>
  <w:style w:type="paragraph" w:customStyle="1" w:styleId="ArcadisReportContents">
    <w:name w:val="Arcadis_ReportContents"/>
    <w:basedOn w:val="Standaard"/>
    <w:next w:val="Standaard"/>
    <w:rsid w:val="00C75B26"/>
    <w:pPr>
      <w:spacing w:after="0" w:line="560" w:lineRule="atLeast"/>
    </w:pPr>
    <w:rPr>
      <w:b/>
      <w:color w:val="E4610F" w:themeColor="background2"/>
      <w:sz w:val="38"/>
    </w:rPr>
  </w:style>
  <w:style w:type="character" w:styleId="Hyperlink">
    <w:name w:val="Hyperlink"/>
    <w:basedOn w:val="Standaardalinea-lettertype"/>
    <w:uiPriority w:val="99"/>
    <w:unhideWhenUsed/>
    <w:rsid w:val="00E124D8"/>
    <w:rPr>
      <w:color w:val="E4610F" w:themeColor="hyperlink"/>
      <w:u w:val="single"/>
    </w:rPr>
  </w:style>
  <w:style w:type="paragraph" w:styleId="Inhopg1">
    <w:name w:val="toc 1"/>
    <w:basedOn w:val="Standaard"/>
    <w:next w:val="Standaard"/>
    <w:autoRedefine/>
    <w:uiPriority w:val="39"/>
    <w:unhideWhenUsed/>
    <w:rsid w:val="007464C2"/>
    <w:pPr>
      <w:tabs>
        <w:tab w:val="right" w:pos="10500"/>
      </w:tabs>
      <w:spacing w:after="120" w:line="480" w:lineRule="atLeast"/>
      <w:ind w:left="425" w:right="567" w:hanging="425"/>
    </w:pPr>
    <w:rPr>
      <w:b/>
      <w:color w:val="E4610F" w:themeColor="background2"/>
      <w:sz w:val="24"/>
    </w:rPr>
  </w:style>
  <w:style w:type="paragraph" w:styleId="Inhopg2">
    <w:name w:val="toc 2"/>
    <w:basedOn w:val="Standaard"/>
    <w:next w:val="Standaard"/>
    <w:autoRedefine/>
    <w:uiPriority w:val="39"/>
    <w:unhideWhenUsed/>
    <w:rsid w:val="007464C2"/>
    <w:pPr>
      <w:tabs>
        <w:tab w:val="right" w:pos="10500"/>
      </w:tabs>
      <w:spacing w:after="120" w:line="280" w:lineRule="atLeast"/>
      <w:ind w:left="1276" w:right="567" w:hanging="851"/>
    </w:pPr>
    <w:rPr>
      <w:color w:val="E4610F" w:themeColor="background2"/>
    </w:rPr>
  </w:style>
  <w:style w:type="paragraph" w:customStyle="1" w:styleId="ArcadisHeaderTitle">
    <w:name w:val="Arcadis_HeaderTitle"/>
    <w:basedOn w:val="Standaard"/>
    <w:rsid w:val="00894CAB"/>
    <w:pPr>
      <w:framePr w:w="5954" w:wrap="around" w:vAnchor="page" w:hAnchor="page" w:x="704" w:y="370"/>
      <w:spacing w:after="120"/>
    </w:pPr>
    <w:rPr>
      <w:caps/>
      <w:sz w:val="18"/>
    </w:rPr>
  </w:style>
  <w:style w:type="paragraph" w:customStyle="1" w:styleId="ArcadisPageNumber">
    <w:name w:val="Arcadis_PageNumber"/>
    <w:basedOn w:val="Standaard"/>
    <w:rsid w:val="00CA0756"/>
    <w:pPr>
      <w:framePr w:w="567" w:wrap="around" w:vAnchor="page" w:hAnchor="page" w:x="704" w:yAlign="bottom"/>
      <w:spacing w:after="440"/>
    </w:pPr>
    <w:rPr>
      <w:sz w:val="18"/>
    </w:rPr>
  </w:style>
  <w:style w:type="paragraph" w:styleId="Bijschrift">
    <w:name w:val="caption"/>
    <w:basedOn w:val="Standaard"/>
    <w:next w:val="Standaard"/>
    <w:uiPriority w:val="35"/>
    <w:unhideWhenUsed/>
    <w:rsid w:val="00D76F28"/>
    <w:pPr>
      <w:spacing w:line="200" w:lineRule="atLeast"/>
    </w:pPr>
    <w:rPr>
      <w:bCs/>
      <w:i/>
      <w:color w:val="auto"/>
      <w:sz w:val="18"/>
      <w:szCs w:val="18"/>
    </w:rPr>
  </w:style>
  <w:style w:type="paragraph" w:styleId="Inhopg3">
    <w:name w:val="toc 3"/>
    <w:basedOn w:val="Standaard"/>
    <w:next w:val="Standaard"/>
    <w:autoRedefine/>
    <w:uiPriority w:val="39"/>
    <w:unhideWhenUsed/>
    <w:rsid w:val="007464C2"/>
    <w:pPr>
      <w:tabs>
        <w:tab w:val="right" w:pos="10500"/>
      </w:tabs>
      <w:spacing w:after="120"/>
      <w:ind w:left="1276" w:right="567" w:hanging="851"/>
    </w:pPr>
  </w:style>
  <w:style w:type="paragraph" w:styleId="Lijstmetafbeeldingen">
    <w:name w:val="table of figures"/>
    <w:basedOn w:val="Standaard"/>
    <w:next w:val="Standaard"/>
    <w:uiPriority w:val="99"/>
    <w:unhideWhenUsed/>
    <w:rsid w:val="001E1CB0"/>
    <w:pPr>
      <w:tabs>
        <w:tab w:val="right" w:pos="10500"/>
      </w:tabs>
      <w:spacing w:after="120"/>
    </w:pPr>
    <w:rPr>
      <w:color w:val="auto"/>
    </w:rPr>
  </w:style>
  <w:style w:type="paragraph" w:styleId="Inhopg4">
    <w:name w:val="toc 4"/>
    <w:basedOn w:val="Standaard"/>
    <w:next w:val="Standaard"/>
    <w:autoRedefine/>
    <w:uiPriority w:val="39"/>
    <w:unhideWhenUsed/>
    <w:rsid w:val="007464C2"/>
    <w:pPr>
      <w:tabs>
        <w:tab w:val="right" w:pos="10500"/>
      </w:tabs>
      <w:spacing w:after="100"/>
      <w:ind w:left="1276" w:right="567" w:hanging="851"/>
    </w:pPr>
  </w:style>
  <w:style w:type="paragraph" w:styleId="Inhopg8">
    <w:name w:val="toc 8"/>
    <w:basedOn w:val="Standaard"/>
    <w:next w:val="Standaard"/>
    <w:autoRedefine/>
    <w:uiPriority w:val="39"/>
    <w:unhideWhenUsed/>
    <w:rsid w:val="007464C2"/>
    <w:pPr>
      <w:tabs>
        <w:tab w:val="right" w:pos="10500"/>
      </w:tabs>
      <w:spacing w:after="120" w:line="480" w:lineRule="atLeast"/>
      <w:ind w:right="567"/>
    </w:pPr>
    <w:rPr>
      <w:b/>
      <w:color w:val="E4610F" w:themeColor="background2"/>
      <w:sz w:val="24"/>
    </w:rPr>
  </w:style>
  <w:style w:type="paragraph" w:styleId="Inhopg9">
    <w:name w:val="toc 9"/>
    <w:basedOn w:val="Standaard"/>
    <w:next w:val="Standaard"/>
    <w:autoRedefine/>
    <w:uiPriority w:val="39"/>
    <w:unhideWhenUsed/>
    <w:rsid w:val="007464C2"/>
    <w:pPr>
      <w:tabs>
        <w:tab w:val="right" w:pos="10500"/>
      </w:tabs>
      <w:spacing w:after="120" w:line="280" w:lineRule="atLeast"/>
      <w:ind w:left="425" w:right="567"/>
    </w:pPr>
    <w:rPr>
      <w:color w:val="E4610F" w:themeColor="background2"/>
    </w:rPr>
  </w:style>
  <w:style w:type="paragraph" w:customStyle="1" w:styleId="ArcadisDateFirstPage">
    <w:name w:val="Arcadis_DateFirstPage"/>
    <w:basedOn w:val="Standaard"/>
    <w:rsid w:val="00B1429B"/>
    <w:pPr>
      <w:spacing w:before="320" w:after="0" w:line="220" w:lineRule="atLeast"/>
    </w:pPr>
  </w:style>
  <w:style w:type="paragraph" w:customStyle="1" w:styleId="ArcadisDocumentSubtitleFirstPage">
    <w:name w:val="Arcadis_DocumentSubtitleFirstPage"/>
    <w:basedOn w:val="Standaard"/>
    <w:rsid w:val="00E4047F"/>
    <w:pPr>
      <w:spacing w:after="0" w:line="400" w:lineRule="atLeast"/>
    </w:pPr>
    <w:rPr>
      <w:b/>
      <w:color w:val="auto"/>
      <w:sz w:val="36"/>
    </w:rPr>
  </w:style>
  <w:style w:type="paragraph" w:customStyle="1" w:styleId="ArcadisDocumentTitleFirstPage">
    <w:name w:val="Arcadis_DocumentTitleFirstPage"/>
    <w:basedOn w:val="Standaard"/>
    <w:rsid w:val="00ED2D44"/>
    <w:pPr>
      <w:spacing w:before="1240" w:after="210" w:line="560" w:lineRule="atLeast"/>
    </w:pPr>
    <w:rPr>
      <w:b/>
      <w:color w:val="E4610F" w:themeColor="background2"/>
      <w:sz w:val="72"/>
    </w:rPr>
  </w:style>
  <w:style w:type="paragraph" w:customStyle="1" w:styleId="ArcadisReportContentsSub">
    <w:name w:val="Arcadis_ReportContentsSub"/>
    <w:basedOn w:val="ArcadisReportContents"/>
    <w:next w:val="Standaard"/>
    <w:rsid w:val="00AE3AC4"/>
    <w:rPr>
      <w:sz w:val="28"/>
    </w:rPr>
  </w:style>
  <w:style w:type="paragraph" w:styleId="Inhopg5">
    <w:name w:val="toc 5"/>
    <w:basedOn w:val="Inhopg1"/>
    <w:next w:val="Standaard"/>
    <w:autoRedefine/>
    <w:uiPriority w:val="39"/>
    <w:unhideWhenUsed/>
    <w:rsid w:val="002C7611"/>
    <w:pPr>
      <w:ind w:left="0" w:firstLine="0"/>
    </w:pPr>
  </w:style>
  <w:style w:type="paragraph" w:styleId="Inhopg6">
    <w:name w:val="toc 6"/>
    <w:basedOn w:val="Inhopg2"/>
    <w:next w:val="Standaard"/>
    <w:autoRedefine/>
    <w:uiPriority w:val="39"/>
    <w:semiHidden/>
    <w:unhideWhenUsed/>
    <w:rsid w:val="007464C2"/>
    <w:pPr>
      <w:tabs>
        <w:tab w:val="clear" w:pos="10500"/>
        <w:tab w:val="right" w:pos="10501"/>
      </w:tabs>
      <w:ind w:left="425" w:firstLine="0"/>
    </w:pPr>
  </w:style>
  <w:style w:type="paragraph" w:styleId="Inhopg7">
    <w:name w:val="toc 7"/>
    <w:basedOn w:val="Inhopg3"/>
    <w:next w:val="Standaard"/>
    <w:autoRedefine/>
    <w:uiPriority w:val="39"/>
    <w:semiHidden/>
    <w:unhideWhenUsed/>
    <w:rsid w:val="002C7611"/>
    <w:pPr>
      <w:ind w:left="425" w:firstLine="0"/>
    </w:pPr>
  </w:style>
  <w:style w:type="paragraph" w:customStyle="1" w:styleId="ArcadisUnnumberedHeading1NoToc">
    <w:name w:val="Arcadis_UnnumberedHeading1NoToc"/>
    <w:basedOn w:val="ArcadisUnnumberedHeading1"/>
    <w:next w:val="Standaard"/>
    <w:rsid w:val="0057146C"/>
    <w:pPr>
      <w:pageBreakBefore w:val="0"/>
      <w:outlineLvl w:val="9"/>
    </w:pPr>
  </w:style>
  <w:style w:type="paragraph" w:customStyle="1" w:styleId="ArcadisUnnumberedHeading2NoToc">
    <w:name w:val="Arcadis_UnnumberedHeading2NoToc"/>
    <w:basedOn w:val="ArcadisUnnumberedHeading2"/>
    <w:next w:val="Standaard"/>
    <w:rsid w:val="00635708"/>
    <w:pPr>
      <w:outlineLvl w:val="9"/>
    </w:pPr>
  </w:style>
  <w:style w:type="paragraph" w:customStyle="1" w:styleId="ArcadisUnnumberedHeading3NoToc">
    <w:name w:val="Arcadis_UnnumberedHeading3NoToc"/>
    <w:basedOn w:val="ArcadisUnnumberedHeading3"/>
    <w:next w:val="Standaard"/>
    <w:rsid w:val="00635708"/>
    <w:pPr>
      <w:outlineLvl w:val="9"/>
    </w:pPr>
  </w:style>
  <w:style w:type="paragraph" w:customStyle="1" w:styleId="ArcadisUnnumberedHeading4NoToc">
    <w:name w:val="Arcadis_UnnumberedHeading4NoToc"/>
    <w:basedOn w:val="ArcadisUnnumberedHeading4"/>
    <w:next w:val="Standaard"/>
    <w:rsid w:val="00635708"/>
    <w:pPr>
      <w:outlineLvl w:val="9"/>
    </w:pPr>
  </w:style>
  <w:style w:type="paragraph" w:customStyle="1" w:styleId="ArcadisNoSpacing">
    <w:name w:val="Arcadis_NoSpacing"/>
    <w:basedOn w:val="Standaard"/>
    <w:qFormat/>
    <w:rsid w:val="005F56C5"/>
    <w:pPr>
      <w:spacing w:after="120"/>
    </w:pPr>
  </w:style>
  <w:style w:type="paragraph" w:styleId="Bibliografie">
    <w:name w:val="Bibliography"/>
    <w:basedOn w:val="Standaard"/>
    <w:next w:val="Standaard"/>
    <w:uiPriority w:val="37"/>
    <w:semiHidden/>
    <w:unhideWhenUsed/>
    <w:rsid w:val="00F41F8B"/>
    <w:pPr>
      <w:spacing w:after="120"/>
    </w:pPr>
  </w:style>
  <w:style w:type="paragraph" w:styleId="Bloktekst">
    <w:name w:val="Block Text"/>
    <w:basedOn w:val="Standaard"/>
    <w:uiPriority w:val="99"/>
    <w:semiHidden/>
    <w:unhideWhenUsed/>
    <w:rsid w:val="00F41F8B"/>
    <w:pPr>
      <w:pBdr>
        <w:top w:val="single" w:sz="2" w:space="10" w:color="E4610F" w:themeColor="accent1" w:shadow="1"/>
        <w:left w:val="single" w:sz="2" w:space="10" w:color="E4610F" w:themeColor="accent1" w:shadow="1"/>
        <w:bottom w:val="single" w:sz="2" w:space="10" w:color="E4610F" w:themeColor="accent1" w:shadow="1"/>
        <w:right w:val="single" w:sz="2" w:space="10" w:color="E4610F" w:themeColor="accent1" w:shadow="1"/>
      </w:pBdr>
      <w:spacing w:after="120"/>
      <w:ind w:left="1152" w:right="1152"/>
    </w:pPr>
    <w:rPr>
      <w:rFonts w:eastAsiaTheme="minorEastAsia"/>
      <w:i/>
      <w:iCs/>
      <w:color w:val="E4610F" w:themeColor="accent1"/>
    </w:rPr>
  </w:style>
  <w:style w:type="paragraph" w:styleId="Plattetekst">
    <w:name w:val="Body Text"/>
    <w:basedOn w:val="Standaard"/>
    <w:link w:val="PlattetekstChar"/>
    <w:uiPriority w:val="99"/>
    <w:semiHidden/>
    <w:unhideWhenUsed/>
    <w:rsid w:val="00F41F8B"/>
    <w:pPr>
      <w:spacing w:after="120"/>
    </w:pPr>
  </w:style>
  <w:style w:type="character" w:customStyle="1" w:styleId="PlattetekstChar">
    <w:name w:val="Platte tekst Char"/>
    <w:basedOn w:val="Standaardalinea-lettertype"/>
    <w:link w:val="Plattetekst"/>
    <w:uiPriority w:val="99"/>
    <w:semiHidden/>
    <w:rsid w:val="00F41F8B"/>
    <w:rPr>
      <w:lang w:val="en-US"/>
    </w:rPr>
  </w:style>
  <w:style w:type="paragraph" w:styleId="Plattetekst2">
    <w:name w:val="Body Text 2"/>
    <w:basedOn w:val="Standaard"/>
    <w:link w:val="Plattetekst2Char"/>
    <w:uiPriority w:val="99"/>
    <w:semiHidden/>
    <w:unhideWhenUsed/>
    <w:rsid w:val="00F41F8B"/>
    <w:pPr>
      <w:spacing w:after="120" w:line="480" w:lineRule="auto"/>
    </w:pPr>
  </w:style>
  <w:style w:type="character" w:customStyle="1" w:styleId="Plattetekst2Char">
    <w:name w:val="Platte tekst 2 Char"/>
    <w:basedOn w:val="Standaardalinea-lettertype"/>
    <w:link w:val="Plattetekst2"/>
    <w:uiPriority w:val="99"/>
    <w:semiHidden/>
    <w:rsid w:val="00F41F8B"/>
    <w:rPr>
      <w:lang w:val="en-US"/>
    </w:rPr>
  </w:style>
  <w:style w:type="paragraph" w:styleId="Plattetekst3">
    <w:name w:val="Body Text 3"/>
    <w:basedOn w:val="Standaard"/>
    <w:link w:val="Plattetekst3Char"/>
    <w:uiPriority w:val="99"/>
    <w:semiHidden/>
    <w:unhideWhenUsed/>
    <w:rsid w:val="00F41F8B"/>
    <w:pPr>
      <w:spacing w:after="120"/>
    </w:pPr>
    <w:rPr>
      <w:sz w:val="16"/>
      <w:szCs w:val="16"/>
    </w:rPr>
  </w:style>
  <w:style w:type="character" w:customStyle="1" w:styleId="Plattetekst3Char">
    <w:name w:val="Platte tekst 3 Char"/>
    <w:basedOn w:val="Standaardalinea-lettertype"/>
    <w:link w:val="Plattetekst3"/>
    <w:uiPriority w:val="99"/>
    <w:semiHidden/>
    <w:rsid w:val="00F41F8B"/>
    <w:rPr>
      <w:sz w:val="16"/>
      <w:szCs w:val="16"/>
      <w:lang w:val="en-US"/>
    </w:rPr>
  </w:style>
  <w:style w:type="paragraph" w:styleId="Plattetekstinspringen">
    <w:name w:val="Body Text Indent"/>
    <w:basedOn w:val="Standaard"/>
    <w:link w:val="PlattetekstinspringenChar"/>
    <w:uiPriority w:val="99"/>
    <w:semiHidden/>
    <w:unhideWhenUsed/>
    <w:rsid w:val="00F41F8B"/>
    <w:pPr>
      <w:spacing w:after="120"/>
      <w:ind w:left="283"/>
    </w:pPr>
  </w:style>
  <w:style w:type="character" w:customStyle="1" w:styleId="PlattetekstinspringenChar">
    <w:name w:val="Platte tekst inspringen Char"/>
    <w:basedOn w:val="Standaardalinea-lettertype"/>
    <w:link w:val="Plattetekstinspringen"/>
    <w:uiPriority w:val="99"/>
    <w:semiHidden/>
    <w:rsid w:val="00F41F8B"/>
    <w:rPr>
      <w:lang w:val="en-US"/>
    </w:rPr>
  </w:style>
  <w:style w:type="paragraph" w:styleId="Plattetekstinspringen2">
    <w:name w:val="Body Text Indent 2"/>
    <w:basedOn w:val="Standaard"/>
    <w:link w:val="Plattetekstinspringen2Char"/>
    <w:uiPriority w:val="99"/>
    <w:semiHidden/>
    <w:unhideWhenUsed/>
    <w:rsid w:val="00F41F8B"/>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F41F8B"/>
    <w:rPr>
      <w:lang w:val="en-US"/>
    </w:rPr>
  </w:style>
  <w:style w:type="paragraph" w:styleId="Plattetekstinspringen3">
    <w:name w:val="Body Text Indent 3"/>
    <w:basedOn w:val="Standaard"/>
    <w:link w:val="Plattetekstinspringen3Char"/>
    <w:uiPriority w:val="99"/>
    <w:semiHidden/>
    <w:unhideWhenUsed/>
    <w:rsid w:val="00F41F8B"/>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F41F8B"/>
    <w:rPr>
      <w:sz w:val="16"/>
      <w:szCs w:val="16"/>
      <w:lang w:val="en-US"/>
    </w:rPr>
  </w:style>
  <w:style w:type="paragraph" w:styleId="Afsluiting">
    <w:name w:val="Closing"/>
    <w:basedOn w:val="Standaard"/>
    <w:link w:val="AfsluitingChar"/>
    <w:uiPriority w:val="99"/>
    <w:semiHidden/>
    <w:unhideWhenUsed/>
    <w:rsid w:val="00F41F8B"/>
    <w:pPr>
      <w:spacing w:after="0"/>
      <w:ind w:left="4252"/>
    </w:pPr>
  </w:style>
  <w:style w:type="character" w:customStyle="1" w:styleId="AfsluitingChar">
    <w:name w:val="Afsluiting Char"/>
    <w:basedOn w:val="Standaardalinea-lettertype"/>
    <w:link w:val="Afsluiting"/>
    <w:uiPriority w:val="99"/>
    <w:semiHidden/>
    <w:rsid w:val="00F41F8B"/>
    <w:rPr>
      <w:lang w:val="en-US"/>
    </w:rPr>
  </w:style>
  <w:style w:type="paragraph" w:styleId="Tekstopmerking">
    <w:name w:val="annotation text"/>
    <w:basedOn w:val="Standaard"/>
    <w:link w:val="TekstopmerkingChar"/>
    <w:uiPriority w:val="99"/>
    <w:unhideWhenUsed/>
    <w:rsid w:val="00F41F8B"/>
    <w:pPr>
      <w:spacing w:after="120"/>
    </w:pPr>
  </w:style>
  <w:style w:type="character" w:customStyle="1" w:styleId="TekstopmerkingChar">
    <w:name w:val="Tekst opmerking Char"/>
    <w:basedOn w:val="Standaardalinea-lettertype"/>
    <w:link w:val="Tekstopmerking"/>
    <w:uiPriority w:val="99"/>
    <w:rsid w:val="00F41F8B"/>
    <w:rPr>
      <w:lang w:val="en-US"/>
    </w:rPr>
  </w:style>
  <w:style w:type="paragraph" w:styleId="Datum">
    <w:name w:val="Date"/>
    <w:basedOn w:val="Standaard"/>
    <w:next w:val="Standaard"/>
    <w:link w:val="DatumChar"/>
    <w:uiPriority w:val="99"/>
    <w:semiHidden/>
    <w:unhideWhenUsed/>
    <w:rsid w:val="00F41F8B"/>
    <w:pPr>
      <w:spacing w:after="120"/>
    </w:pPr>
  </w:style>
  <w:style w:type="character" w:customStyle="1" w:styleId="DatumChar">
    <w:name w:val="Datum Char"/>
    <w:basedOn w:val="Standaardalinea-lettertype"/>
    <w:link w:val="Datum"/>
    <w:uiPriority w:val="99"/>
    <w:semiHidden/>
    <w:rsid w:val="00F41F8B"/>
    <w:rPr>
      <w:lang w:val="en-US"/>
    </w:rPr>
  </w:style>
  <w:style w:type="paragraph" w:styleId="Documentstructuur">
    <w:name w:val="Document Map"/>
    <w:basedOn w:val="Standaard"/>
    <w:link w:val="DocumentstructuurChar"/>
    <w:uiPriority w:val="99"/>
    <w:semiHidden/>
    <w:unhideWhenUsed/>
    <w:rsid w:val="00F41F8B"/>
    <w:pPr>
      <w:spacing w:after="0"/>
    </w:pPr>
    <w:rPr>
      <w:rFonts w:ascii="Segoe UI" w:hAnsi="Segoe UI" w:cs="Segoe UI"/>
      <w:sz w:val="16"/>
      <w:szCs w:val="16"/>
    </w:rPr>
  </w:style>
  <w:style w:type="character" w:customStyle="1" w:styleId="DocumentstructuurChar">
    <w:name w:val="Documentstructuur Char"/>
    <w:basedOn w:val="Standaardalinea-lettertype"/>
    <w:link w:val="Documentstructuur"/>
    <w:uiPriority w:val="99"/>
    <w:semiHidden/>
    <w:rsid w:val="00F41F8B"/>
    <w:rPr>
      <w:rFonts w:ascii="Segoe UI" w:hAnsi="Segoe UI" w:cs="Segoe UI"/>
      <w:sz w:val="16"/>
      <w:szCs w:val="16"/>
      <w:lang w:val="en-US"/>
    </w:rPr>
  </w:style>
  <w:style w:type="paragraph" w:styleId="E-mailhandtekening">
    <w:name w:val="E-mail Signature"/>
    <w:basedOn w:val="Standaard"/>
    <w:link w:val="E-mailhandtekeningChar"/>
    <w:uiPriority w:val="99"/>
    <w:semiHidden/>
    <w:unhideWhenUsed/>
    <w:rsid w:val="00F41F8B"/>
    <w:pPr>
      <w:spacing w:after="0"/>
    </w:pPr>
  </w:style>
  <w:style w:type="character" w:customStyle="1" w:styleId="E-mailhandtekeningChar">
    <w:name w:val="E-mailhandtekening Char"/>
    <w:basedOn w:val="Standaardalinea-lettertype"/>
    <w:link w:val="E-mailhandtekening"/>
    <w:uiPriority w:val="99"/>
    <w:semiHidden/>
    <w:rsid w:val="00F41F8B"/>
    <w:rPr>
      <w:lang w:val="en-US"/>
    </w:rPr>
  </w:style>
  <w:style w:type="paragraph" w:styleId="Eindnoottekst">
    <w:name w:val="endnote text"/>
    <w:basedOn w:val="Standaard"/>
    <w:link w:val="EindnoottekstChar"/>
    <w:uiPriority w:val="99"/>
    <w:semiHidden/>
    <w:unhideWhenUsed/>
    <w:rsid w:val="00F41F8B"/>
    <w:pPr>
      <w:spacing w:after="0"/>
    </w:pPr>
  </w:style>
  <w:style w:type="character" w:customStyle="1" w:styleId="EindnoottekstChar">
    <w:name w:val="Eindnoottekst Char"/>
    <w:basedOn w:val="Standaardalinea-lettertype"/>
    <w:link w:val="Eindnoottekst"/>
    <w:uiPriority w:val="99"/>
    <w:semiHidden/>
    <w:rsid w:val="00F41F8B"/>
    <w:rPr>
      <w:lang w:val="en-US"/>
    </w:rPr>
  </w:style>
  <w:style w:type="paragraph" w:styleId="Adresenvelop">
    <w:name w:val="envelope address"/>
    <w:basedOn w:val="Standaard"/>
    <w:uiPriority w:val="99"/>
    <w:semiHidden/>
    <w:unhideWhenUsed/>
    <w:rsid w:val="00F41F8B"/>
    <w:pPr>
      <w:framePr w:w="7920" w:h="1980" w:hRule="exact" w:hSpace="141" w:wrap="auto" w:hAnchor="page" w:xAlign="center" w:yAlign="bottom"/>
      <w:spacing w:after="0"/>
      <w:ind w:left="2880"/>
    </w:pPr>
    <w:rPr>
      <w:rFonts w:asciiTheme="majorHAnsi" w:eastAsiaTheme="majorEastAsia" w:hAnsiTheme="majorHAnsi" w:cstheme="majorBidi"/>
      <w:sz w:val="24"/>
      <w:szCs w:val="24"/>
    </w:rPr>
  </w:style>
  <w:style w:type="paragraph" w:styleId="Afzender">
    <w:name w:val="envelope return"/>
    <w:basedOn w:val="Standaard"/>
    <w:uiPriority w:val="99"/>
    <w:semiHidden/>
    <w:unhideWhenUsed/>
    <w:rsid w:val="00F41F8B"/>
    <w:pPr>
      <w:spacing w:after="0"/>
    </w:pPr>
    <w:rPr>
      <w:rFonts w:asciiTheme="majorHAnsi" w:eastAsiaTheme="majorEastAsia" w:hAnsiTheme="majorHAnsi" w:cstheme="majorBidi"/>
    </w:rPr>
  </w:style>
  <w:style w:type="paragraph" w:styleId="Voetnoottekst">
    <w:name w:val="footnote text"/>
    <w:basedOn w:val="Standaard"/>
    <w:link w:val="VoetnoottekstChar"/>
    <w:uiPriority w:val="99"/>
    <w:semiHidden/>
    <w:unhideWhenUsed/>
    <w:rsid w:val="00F41F8B"/>
    <w:pPr>
      <w:spacing w:after="0"/>
    </w:pPr>
  </w:style>
  <w:style w:type="character" w:customStyle="1" w:styleId="VoetnoottekstChar">
    <w:name w:val="Voetnoottekst Char"/>
    <w:basedOn w:val="Standaardalinea-lettertype"/>
    <w:link w:val="Voetnoottekst"/>
    <w:uiPriority w:val="99"/>
    <w:semiHidden/>
    <w:rsid w:val="00F41F8B"/>
    <w:rPr>
      <w:lang w:val="en-US"/>
    </w:rPr>
  </w:style>
  <w:style w:type="paragraph" w:styleId="HTML-adres">
    <w:name w:val="HTML Address"/>
    <w:basedOn w:val="Standaard"/>
    <w:link w:val="HTML-adresChar"/>
    <w:uiPriority w:val="99"/>
    <w:semiHidden/>
    <w:unhideWhenUsed/>
    <w:rsid w:val="00F41F8B"/>
    <w:pPr>
      <w:spacing w:after="0"/>
    </w:pPr>
    <w:rPr>
      <w:i/>
      <w:iCs/>
    </w:rPr>
  </w:style>
  <w:style w:type="character" w:customStyle="1" w:styleId="HTML-adresChar">
    <w:name w:val="HTML-adres Char"/>
    <w:basedOn w:val="Standaardalinea-lettertype"/>
    <w:link w:val="HTML-adres"/>
    <w:uiPriority w:val="99"/>
    <w:semiHidden/>
    <w:rsid w:val="00F41F8B"/>
    <w:rPr>
      <w:i/>
      <w:iCs/>
      <w:lang w:val="en-US"/>
    </w:rPr>
  </w:style>
  <w:style w:type="paragraph" w:styleId="HTML-voorafopgemaakt">
    <w:name w:val="HTML Preformatted"/>
    <w:basedOn w:val="Standaard"/>
    <w:link w:val="HTML-voorafopgemaaktChar"/>
    <w:uiPriority w:val="99"/>
    <w:semiHidden/>
    <w:unhideWhenUsed/>
    <w:rsid w:val="00F41F8B"/>
    <w:pPr>
      <w:spacing w:after="0"/>
    </w:pPr>
    <w:rPr>
      <w:rFonts w:ascii="Consolas" w:hAnsi="Consolas"/>
    </w:rPr>
  </w:style>
  <w:style w:type="character" w:customStyle="1" w:styleId="HTML-voorafopgemaaktChar">
    <w:name w:val="HTML - vooraf opgemaakt Char"/>
    <w:basedOn w:val="Standaardalinea-lettertype"/>
    <w:link w:val="HTML-voorafopgemaakt"/>
    <w:uiPriority w:val="99"/>
    <w:semiHidden/>
    <w:rsid w:val="00F41F8B"/>
    <w:rPr>
      <w:rFonts w:ascii="Consolas" w:hAnsi="Consolas"/>
      <w:lang w:val="en-US"/>
    </w:rPr>
  </w:style>
  <w:style w:type="paragraph" w:styleId="Index1">
    <w:name w:val="index 1"/>
    <w:basedOn w:val="Standaard"/>
    <w:next w:val="Standaard"/>
    <w:autoRedefine/>
    <w:uiPriority w:val="99"/>
    <w:semiHidden/>
    <w:unhideWhenUsed/>
    <w:rsid w:val="00F41F8B"/>
    <w:pPr>
      <w:spacing w:after="0"/>
      <w:ind w:left="200" w:hanging="200"/>
    </w:pPr>
  </w:style>
  <w:style w:type="paragraph" w:styleId="Index2">
    <w:name w:val="index 2"/>
    <w:basedOn w:val="Standaard"/>
    <w:next w:val="Standaard"/>
    <w:autoRedefine/>
    <w:uiPriority w:val="99"/>
    <w:semiHidden/>
    <w:unhideWhenUsed/>
    <w:rsid w:val="00F41F8B"/>
    <w:pPr>
      <w:spacing w:after="0"/>
      <w:ind w:left="400" w:hanging="200"/>
    </w:pPr>
  </w:style>
  <w:style w:type="paragraph" w:styleId="Index3">
    <w:name w:val="index 3"/>
    <w:basedOn w:val="Standaard"/>
    <w:next w:val="Standaard"/>
    <w:autoRedefine/>
    <w:uiPriority w:val="99"/>
    <w:semiHidden/>
    <w:unhideWhenUsed/>
    <w:rsid w:val="00F41F8B"/>
    <w:pPr>
      <w:spacing w:after="0"/>
      <w:ind w:left="600" w:hanging="200"/>
    </w:pPr>
  </w:style>
  <w:style w:type="paragraph" w:styleId="Index4">
    <w:name w:val="index 4"/>
    <w:basedOn w:val="Standaard"/>
    <w:next w:val="Standaard"/>
    <w:autoRedefine/>
    <w:uiPriority w:val="99"/>
    <w:semiHidden/>
    <w:unhideWhenUsed/>
    <w:rsid w:val="00F41F8B"/>
    <w:pPr>
      <w:spacing w:after="0"/>
      <w:ind w:left="800" w:hanging="200"/>
    </w:pPr>
  </w:style>
  <w:style w:type="paragraph" w:styleId="Index5">
    <w:name w:val="index 5"/>
    <w:basedOn w:val="Standaard"/>
    <w:next w:val="Standaard"/>
    <w:autoRedefine/>
    <w:uiPriority w:val="99"/>
    <w:semiHidden/>
    <w:unhideWhenUsed/>
    <w:rsid w:val="00F41F8B"/>
    <w:pPr>
      <w:spacing w:after="0"/>
      <w:ind w:left="1000" w:hanging="200"/>
    </w:pPr>
  </w:style>
  <w:style w:type="paragraph" w:styleId="Index6">
    <w:name w:val="index 6"/>
    <w:basedOn w:val="Standaard"/>
    <w:next w:val="Standaard"/>
    <w:autoRedefine/>
    <w:uiPriority w:val="99"/>
    <w:semiHidden/>
    <w:unhideWhenUsed/>
    <w:rsid w:val="00F41F8B"/>
    <w:pPr>
      <w:spacing w:after="0"/>
      <w:ind w:left="1200" w:hanging="200"/>
    </w:pPr>
  </w:style>
  <w:style w:type="paragraph" w:styleId="Index7">
    <w:name w:val="index 7"/>
    <w:basedOn w:val="Standaard"/>
    <w:next w:val="Standaard"/>
    <w:autoRedefine/>
    <w:uiPriority w:val="99"/>
    <w:semiHidden/>
    <w:unhideWhenUsed/>
    <w:rsid w:val="00F41F8B"/>
    <w:pPr>
      <w:spacing w:after="0"/>
      <w:ind w:left="1400" w:hanging="200"/>
    </w:pPr>
  </w:style>
  <w:style w:type="paragraph" w:styleId="Index8">
    <w:name w:val="index 8"/>
    <w:basedOn w:val="Standaard"/>
    <w:next w:val="Standaard"/>
    <w:autoRedefine/>
    <w:uiPriority w:val="99"/>
    <w:semiHidden/>
    <w:unhideWhenUsed/>
    <w:rsid w:val="00F41F8B"/>
    <w:pPr>
      <w:spacing w:after="0"/>
      <w:ind w:left="1600" w:hanging="200"/>
    </w:pPr>
  </w:style>
  <w:style w:type="paragraph" w:styleId="Index9">
    <w:name w:val="index 9"/>
    <w:basedOn w:val="Standaard"/>
    <w:next w:val="Standaard"/>
    <w:autoRedefine/>
    <w:uiPriority w:val="99"/>
    <w:semiHidden/>
    <w:unhideWhenUsed/>
    <w:rsid w:val="00F41F8B"/>
    <w:pPr>
      <w:spacing w:after="0"/>
      <w:ind w:left="1800" w:hanging="200"/>
    </w:pPr>
  </w:style>
  <w:style w:type="paragraph" w:styleId="Indexkop">
    <w:name w:val="index heading"/>
    <w:basedOn w:val="Standaard"/>
    <w:next w:val="Index1"/>
    <w:uiPriority w:val="99"/>
    <w:semiHidden/>
    <w:unhideWhenUsed/>
    <w:rsid w:val="00F41F8B"/>
    <w:pPr>
      <w:spacing w:after="120"/>
    </w:pPr>
    <w:rPr>
      <w:rFonts w:asciiTheme="majorHAnsi" w:eastAsiaTheme="majorEastAsia" w:hAnsiTheme="majorHAnsi" w:cstheme="majorBidi"/>
      <w:b/>
      <w:bCs/>
    </w:rPr>
  </w:style>
  <w:style w:type="paragraph" w:styleId="Duidelijkcitaat">
    <w:name w:val="Intense Quote"/>
    <w:basedOn w:val="Standaard"/>
    <w:next w:val="Standaard"/>
    <w:link w:val="DuidelijkcitaatChar"/>
    <w:uiPriority w:val="30"/>
    <w:rsid w:val="00F41F8B"/>
    <w:pPr>
      <w:pBdr>
        <w:top w:val="single" w:sz="4" w:space="10" w:color="E4610F" w:themeColor="accent1"/>
        <w:bottom w:val="single" w:sz="4" w:space="10" w:color="E4610F" w:themeColor="accent1"/>
      </w:pBdr>
      <w:spacing w:before="360" w:after="360"/>
      <w:ind w:left="864" w:right="864"/>
      <w:jc w:val="center"/>
    </w:pPr>
    <w:rPr>
      <w:i/>
      <w:iCs/>
      <w:color w:val="E4610F" w:themeColor="accent1"/>
    </w:rPr>
  </w:style>
  <w:style w:type="character" w:customStyle="1" w:styleId="DuidelijkcitaatChar">
    <w:name w:val="Duidelijk citaat Char"/>
    <w:basedOn w:val="Standaardalinea-lettertype"/>
    <w:link w:val="Duidelijkcitaat"/>
    <w:uiPriority w:val="30"/>
    <w:rsid w:val="00F41F8B"/>
    <w:rPr>
      <w:i/>
      <w:iCs/>
      <w:color w:val="E4610F" w:themeColor="accent1"/>
      <w:lang w:val="en-US"/>
    </w:rPr>
  </w:style>
  <w:style w:type="paragraph" w:styleId="Lijst">
    <w:name w:val="List"/>
    <w:basedOn w:val="Standaard"/>
    <w:uiPriority w:val="99"/>
    <w:semiHidden/>
    <w:unhideWhenUsed/>
    <w:rsid w:val="00F41F8B"/>
    <w:pPr>
      <w:spacing w:after="120"/>
      <w:ind w:left="283" w:hanging="283"/>
      <w:contextualSpacing/>
    </w:pPr>
  </w:style>
  <w:style w:type="paragraph" w:styleId="Lijst2">
    <w:name w:val="List 2"/>
    <w:basedOn w:val="Standaard"/>
    <w:uiPriority w:val="99"/>
    <w:semiHidden/>
    <w:unhideWhenUsed/>
    <w:rsid w:val="00F41F8B"/>
    <w:pPr>
      <w:spacing w:after="120"/>
      <w:ind w:left="566" w:hanging="283"/>
      <w:contextualSpacing/>
    </w:pPr>
  </w:style>
  <w:style w:type="paragraph" w:styleId="Lijst3">
    <w:name w:val="List 3"/>
    <w:basedOn w:val="Standaard"/>
    <w:uiPriority w:val="99"/>
    <w:semiHidden/>
    <w:unhideWhenUsed/>
    <w:rsid w:val="00F41F8B"/>
    <w:pPr>
      <w:spacing w:after="120"/>
      <w:ind w:left="849" w:hanging="283"/>
      <w:contextualSpacing/>
    </w:pPr>
  </w:style>
  <w:style w:type="paragraph" w:styleId="Lijst4">
    <w:name w:val="List 4"/>
    <w:basedOn w:val="Standaard"/>
    <w:uiPriority w:val="99"/>
    <w:semiHidden/>
    <w:unhideWhenUsed/>
    <w:rsid w:val="00F41F8B"/>
    <w:pPr>
      <w:spacing w:after="120"/>
      <w:ind w:left="1132" w:hanging="283"/>
      <w:contextualSpacing/>
    </w:pPr>
  </w:style>
  <w:style w:type="paragraph" w:styleId="Lijst5">
    <w:name w:val="List 5"/>
    <w:basedOn w:val="Standaard"/>
    <w:uiPriority w:val="99"/>
    <w:semiHidden/>
    <w:unhideWhenUsed/>
    <w:rsid w:val="00F41F8B"/>
    <w:pPr>
      <w:spacing w:after="120"/>
      <w:ind w:left="1415" w:hanging="283"/>
      <w:contextualSpacing/>
    </w:pPr>
  </w:style>
  <w:style w:type="paragraph" w:styleId="Lijstopsomteken">
    <w:name w:val="List Bullet"/>
    <w:basedOn w:val="Standaard"/>
    <w:uiPriority w:val="99"/>
    <w:semiHidden/>
    <w:unhideWhenUsed/>
    <w:rsid w:val="00F41F8B"/>
    <w:pPr>
      <w:numPr>
        <w:numId w:val="16"/>
      </w:numPr>
      <w:spacing w:after="120"/>
      <w:contextualSpacing/>
    </w:pPr>
  </w:style>
  <w:style w:type="paragraph" w:styleId="Lijstopsomteken2">
    <w:name w:val="List Bullet 2"/>
    <w:basedOn w:val="Standaard"/>
    <w:uiPriority w:val="99"/>
    <w:semiHidden/>
    <w:unhideWhenUsed/>
    <w:rsid w:val="00F41F8B"/>
    <w:pPr>
      <w:numPr>
        <w:numId w:val="17"/>
      </w:numPr>
      <w:spacing w:after="120"/>
      <w:contextualSpacing/>
    </w:pPr>
  </w:style>
  <w:style w:type="paragraph" w:styleId="Lijstopsomteken3">
    <w:name w:val="List Bullet 3"/>
    <w:basedOn w:val="Standaard"/>
    <w:uiPriority w:val="99"/>
    <w:semiHidden/>
    <w:unhideWhenUsed/>
    <w:rsid w:val="00F41F8B"/>
    <w:pPr>
      <w:numPr>
        <w:numId w:val="18"/>
      </w:numPr>
      <w:spacing w:after="120"/>
      <w:contextualSpacing/>
    </w:pPr>
  </w:style>
  <w:style w:type="paragraph" w:styleId="Lijstopsomteken4">
    <w:name w:val="List Bullet 4"/>
    <w:basedOn w:val="Standaard"/>
    <w:uiPriority w:val="99"/>
    <w:semiHidden/>
    <w:unhideWhenUsed/>
    <w:rsid w:val="00F41F8B"/>
    <w:pPr>
      <w:numPr>
        <w:numId w:val="19"/>
      </w:numPr>
      <w:spacing w:after="120"/>
      <w:contextualSpacing/>
    </w:pPr>
  </w:style>
  <w:style w:type="paragraph" w:styleId="Lijstopsomteken5">
    <w:name w:val="List Bullet 5"/>
    <w:basedOn w:val="Standaard"/>
    <w:uiPriority w:val="99"/>
    <w:semiHidden/>
    <w:unhideWhenUsed/>
    <w:rsid w:val="00F41F8B"/>
    <w:pPr>
      <w:numPr>
        <w:numId w:val="20"/>
      </w:numPr>
      <w:spacing w:after="120"/>
      <w:contextualSpacing/>
    </w:pPr>
  </w:style>
  <w:style w:type="paragraph" w:styleId="Lijstvoortzetting">
    <w:name w:val="List Continue"/>
    <w:basedOn w:val="Standaard"/>
    <w:uiPriority w:val="99"/>
    <w:semiHidden/>
    <w:unhideWhenUsed/>
    <w:rsid w:val="00F41F8B"/>
    <w:pPr>
      <w:spacing w:after="120"/>
      <w:ind w:left="283"/>
      <w:contextualSpacing/>
    </w:pPr>
  </w:style>
  <w:style w:type="paragraph" w:styleId="Lijstvoortzetting2">
    <w:name w:val="List Continue 2"/>
    <w:basedOn w:val="Standaard"/>
    <w:uiPriority w:val="99"/>
    <w:semiHidden/>
    <w:unhideWhenUsed/>
    <w:rsid w:val="00F41F8B"/>
    <w:pPr>
      <w:spacing w:after="120"/>
      <w:ind w:left="566"/>
      <w:contextualSpacing/>
    </w:pPr>
  </w:style>
  <w:style w:type="paragraph" w:styleId="Lijstvoortzetting3">
    <w:name w:val="List Continue 3"/>
    <w:basedOn w:val="Standaard"/>
    <w:uiPriority w:val="99"/>
    <w:semiHidden/>
    <w:unhideWhenUsed/>
    <w:rsid w:val="00F41F8B"/>
    <w:pPr>
      <w:spacing w:after="120"/>
      <w:ind w:left="849"/>
      <w:contextualSpacing/>
    </w:pPr>
  </w:style>
  <w:style w:type="paragraph" w:styleId="Lijstvoortzetting4">
    <w:name w:val="List Continue 4"/>
    <w:basedOn w:val="Standaard"/>
    <w:uiPriority w:val="99"/>
    <w:semiHidden/>
    <w:unhideWhenUsed/>
    <w:rsid w:val="00F41F8B"/>
    <w:pPr>
      <w:spacing w:after="120"/>
      <w:ind w:left="1132"/>
      <w:contextualSpacing/>
    </w:pPr>
  </w:style>
  <w:style w:type="paragraph" w:styleId="Lijstvoortzetting5">
    <w:name w:val="List Continue 5"/>
    <w:basedOn w:val="Standaard"/>
    <w:uiPriority w:val="99"/>
    <w:semiHidden/>
    <w:unhideWhenUsed/>
    <w:rsid w:val="00F41F8B"/>
    <w:pPr>
      <w:spacing w:after="120"/>
      <w:ind w:left="1415"/>
      <w:contextualSpacing/>
    </w:pPr>
  </w:style>
  <w:style w:type="paragraph" w:styleId="Lijstnummering">
    <w:name w:val="List Number"/>
    <w:basedOn w:val="Standaard"/>
    <w:uiPriority w:val="99"/>
    <w:semiHidden/>
    <w:unhideWhenUsed/>
    <w:rsid w:val="00F41F8B"/>
    <w:pPr>
      <w:numPr>
        <w:numId w:val="21"/>
      </w:numPr>
      <w:spacing w:after="120"/>
      <w:contextualSpacing/>
    </w:pPr>
  </w:style>
  <w:style w:type="paragraph" w:styleId="Lijstnummering2">
    <w:name w:val="List Number 2"/>
    <w:basedOn w:val="Standaard"/>
    <w:uiPriority w:val="99"/>
    <w:semiHidden/>
    <w:unhideWhenUsed/>
    <w:rsid w:val="00F41F8B"/>
    <w:pPr>
      <w:numPr>
        <w:numId w:val="22"/>
      </w:numPr>
      <w:spacing w:after="120"/>
      <w:contextualSpacing/>
    </w:pPr>
  </w:style>
  <w:style w:type="paragraph" w:styleId="Lijstnummering3">
    <w:name w:val="List Number 3"/>
    <w:basedOn w:val="Standaard"/>
    <w:uiPriority w:val="99"/>
    <w:semiHidden/>
    <w:unhideWhenUsed/>
    <w:rsid w:val="00F41F8B"/>
    <w:pPr>
      <w:numPr>
        <w:numId w:val="23"/>
      </w:numPr>
      <w:spacing w:after="120"/>
      <w:contextualSpacing/>
    </w:pPr>
  </w:style>
  <w:style w:type="paragraph" w:styleId="Lijstnummering4">
    <w:name w:val="List Number 4"/>
    <w:basedOn w:val="Standaard"/>
    <w:uiPriority w:val="99"/>
    <w:semiHidden/>
    <w:unhideWhenUsed/>
    <w:rsid w:val="00F41F8B"/>
    <w:pPr>
      <w:numPr>
        <w:numId w:val="24"/>
      </w:numPr>
      <w:spacing w:after="120"/>
      <w:contextualSpacing/>
    </w:pPr>
  </w:style>
  <w:style w:type="paragraph" w:styleId="Lijstnummering5">
    <w:name w:val="List Number 5"/>
    <w:basedOn w:val="Standaard"/>
    <w:uiPriority w:val="99"/>
    <w:semiHidden/>
    <w:unhideWhenUsed/>
    <w:rsid w:val="00F41F8B"/>
    <w:pPr>
      <w:numPr>
        <w:numId w:val="25"/>
      </w:numPr>
      <w:spacing w:after="120"/>
      <w:contextualSpacing/>
    </w:pPr>
  </w:style>
  <w:style w:type="paragraph" w:styleId="Berichtkop">
    <w:name w:val="Message Header"/>
    <w:basedOn w:val="Standaard"/>
    <w:link w:val="BerichtkopChar"/>
    <w:uiPriority w:val="99"/>
    <w:semiHidden/>
    <w:unhideWhenUsed/>
    <w:rsid w:val="00F41F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F41F8B"/>
    <w:rPr>
      <w:rFonts w:asciiTheme="majorHAnsi" w:eastAsiaTheme="majorEastAsia" w:hAnsiTheme="majorHAnsi" w:cstheme="majorBidi"/>
      <w:sz w:val="24"/>
      <w:szCs w:val="24"/>
      <w:shd w:val="pct20" w:color="auto" w:fill="auto"/>
      <w:lang w:val="en-US"/>
    </w:rPr>
  </w:style>
  <w:style w:type="paragraph" w:styleId="Normaalweb">
    <w:name w:val="Normal (Web)"/>
    <w:basedOn w:val="Standaard"/>
    <w:uiPriority w:val="99"/>
    <w:semiHidden/>
    <w:unhideWhenUsed/>
    <w:rsid w:val="00F41F8B"/>
    <w:pPr>
      <w:spacing w:after="120"/>
    </w:pPr>
    <w:rPr>
      <w:rFonts w:ascii="Times New Roman" w:hAnsi="Times New Roman" w:cs="Times New Roman"/>
      <w:sz w:val="24"/>
      <w:szCs w:val="24"/>
    </w:rPr>
  </w:style>
  <w:style w:type="paragraph" w:styleId="Standaardinspringing">
    <w:name w:val="Normal Indent"/>
    <w:basedOn w:val="Standaard"/>
    <w:uiPriority w:val="99"/>
    <w:semiHidden/>
    <w:unhideWhenUsed/>
    <w:rsid w:val="00F41F8B"/>
    <w:pPr>
      <w:spacing w:after="120"/>
      <w:ind w:left="708"/>
    </w:pPr>
  </w:style>
  <w:style w:type="paragraph" w:styleId="Notitiekop">
    <w:name w:val="Note Heading"/>
    <w:basedOn w:val="Standaard"/>
    <w:next w:val="Standaard"/>
    <w:link w:val="NotitiekopChar"/>
    <w:uiPriority w:val="99"/>
    <w:semiHidden/>
    <w:unhideWhenUsed/>
    <w:rsid w:val="00F41F8B"/>
    <w:pPr>
      <w:spacing w:after="0"/>
    </w:pPr>
  </w:style>
  <w:style w:type="character" w:customStyle="1" w:styleId="NotitiekopChar">
    <w:name w:val="Notitiekop Char"/>
    <w:basedOn w:val="Standaardalinea-lettertype"/>
    <w:link w:val="Notitiekop"/>
    <w:uiPriority w:val="99"/>
    <w:semiHidden/>
    <w:rsid w:val="00F41F8B"/>
    <w:rPr>
      <w:lang w:val="en-US"/>
    </w:rPr>
  </w:style>
  <w:style w:type="paragraph" w:styleId="Tekstzonderopmaak">
    <w:name w:val="Plain Text"/>
    <w:basedOn w:val="Standaard"/>
    <w:link w:val="TekstzonderopmaakChar"/>
    <w:uiPriority w:val="99"/>
    <w:semiHidden/>
    <w:unhideWhenUsed/>
    <w:rsid w:val="00F41F8B"/>
    <w:pPr>
      <w:spacing w:after="0"/>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F41F8B"/>
    <w:rPr>
      <w:rFonts w:ascii="Consolas" w:hAnsi="Consolas"/>
      <w:sz w:val="21"/>
      <w:szCs w:val="21"/>
      <w:lang w:val="en-US"/>
    </w:rPr>
  </w:style>
  <w:style w:type="paragraph" w:styleId="Citaat">
    <w:name w:val="Quote"/>
    <w:basedOn w:val="Standaard"/>
    <w:next w:val="Standaard"/>
    <w:link w:val="CitaatChar"/>
    <w:uiPriority w:val="29"/>
    <w:rsid w:val="00F41F8B"/>
    <w:pPr>
      <w:spacing w:before="200" w:after="160"/>
      <w:ind w:left="864" w:right="864"/>
      <w:jc w:val="center"/>
    </w:pPr>
    <w:rPr>
      <w:i/>
      <w:iCs/>
      <w:color w:val="553939" w:themeColor="text1" w:themeTint="BF"/>
    </w:rPr>
  </w:style>
  <w:style w:type="character" w:customStyle="1" w:styleId="CitaatChar">
    <w:name w:val="Citaat Char"/>
    <w:basedOn w:val="Standaardalinea-lettertype"/>
    <w:link w:val="Citaat"/>
    <w:uiPriority w:val="29"/>
    <w:rsid w:val="00F41F8B"/>
    <w:rPr>
      <w:i/>
      <w:iCs/>
      <w:color w:val="553939" w:themeColor="text1" w:themeTint="BF"/>
      <w:lang w:val="en-US"/>
    </w:rPr>
  </w:style>
  <w:style w:type="paragraph" w:styleId="Aanhef">
    <w:name w:val="Salutation"/>
    <w:basedOn w:val="Standaard"/>
    <w:next w:val="Standaard"/>
    <w:link w:val="AanhefChar"/>
    <w:uiPriority w:val="99"/>
    <w:semiHidden/>
    <w:unhideWhenUsed/>
    <w:rsid w:val="00F41F8B"/>
    <w:pPr>
      <w:spacing w:after="120"/>
    </w:pPr>
  </w:style>
  <w:style w:type="character" w:customStyle="1" w:styleId="AanhefChar">
    <w:name w:val="Aanhef Char"/>
    <w:basedOn w:val="Standaardalinea-lettertype"/>
    <w:link w:val="Aanhef"/>
    <w:uiPriority w:val="99"/>
    <w:semiHidden/>
    <w:rsid w:val="00F41F8B"/>
    <w:rPr>
      <w:lang w:val="en-US"/>
    </w:rPr>
  </w:style>
  <w:style w:type="paragraph" w:styleId="Handtekening">
    <w:name w:val="Signature"/>
    <w:basedOn w:val="Standaard"/>
    <w:link w:val="HandtekeningChar"/>
    <w:uiPriority w:val="99"/>
    <w:semiHidden/>
    <w:unhideWhenUsed/>
    <w:rsid w:val="00F41F8B"/>
    <w:pPr>
      <w:spacing w:after="0"/>
      <w:ind w:left="4252"/>
    </w:pPr>
  </w:style>
  <w:style w:type="character" w:customStyle="1" w:styleId="HandtekeningChar">
    <w:name w:val="Handtekening Char"/>
    <w:basedOn w:val="Standaardalinea-lettertype"/>
    <w:link w:val="Handtekening"/>
    <w:uiPriority w:val="99"/>
    <w:semiHidden/>
    <w:rsid w:val="00F41F8B"/>
    <w:rPr>
      <w:lang w:val="en-US"/>
    </w:rPr>
  </w:style>
  <w:style w:type="paragraph" w:styleId="Ondertitel">
    <w:name w:val="Subtitle"/>
    <w:basedOn w:val="Standaard"/>
    <w:next w:val="Standaard"/>
    <w:link w:val="OndertitelChar"/>
    <w:uiPriority w:val="11"/>
    <w:rsid w:val="00F41F8B"/>
    <w:pPr>
      <w:numPr>
        <w:ilvl w:val="1"/>
      </w:numPr>
      <w:spacing w:after="160"/>
    </w:pPr>
    <w:rPr>
      <w:rFonts w:eastAsiaTheme="minorEastAsia"/>
      <w:color w:val="734D4D" w:themeColor="text1" w:themeTint="A5"/>
      <w:spacing w:val="15"/>
      <w:sz w:val="22"/>
      <w:szCs w:val="22"/>
    </w:rPr>
  </w:style>
  <w:style w:type="character" w:customStyle="1" w:styleId="OndertitelChar">
    <w:name w:val="Ondertitel Char"/>
    <w:basedOn w:val="Standaardalinea-lettertype"/>
    <w:link w:val="Ondertitel"/>
    <w:uiPriority w:val="11"/>
    <w:rsid w:val="00F41F8B"/>
    <w:rPr>
      <w:rFonts w:eastAsiaTheme="minorEastAsia"/>
      <w:color w:val="734D4D" w:themeColor="text1" w:themeTint="A5"/>
      <w:spacing w:val="15"/>
      <w:sz w:val="22"/>
      <w:szCs w:val="22"/>
      <w:lang w:val="en-US"/>
    </w:rPr>
  </w:style>
  <w:style w:type="paragraph" w:styleId="Bronvermelding">
    <w:name w:val="table of authorities"/>
    <w:basedOn w:val="Standaard"/>
    <w:next w:val="Standaard"/>
    <w:uiPriority w:val="99"/>
    <w:semiHidden/>
    <w:unhideWhenUsed/>
    <w:rsid w:val="00F41F8B"/>
    <w:pPr>
      <w:spacing w:after="0"/>
      <w:ind w:left="200" w:hanging="200"/>
    </w:pPr>
  </w:style>
  <w:style w:type="paragraph" w:styleId="Titel">
    <w:name w:val="Title"/>
    <w:basedOn w:val="Standaard"/>
    <w:next w:val="Standaard"/>
    <w:link w:val="TitelChar"/>
    <w:uiPriority w:val="10"/>
    <w:rsid w:val="00F41F8B"/>
    <w:pPr>
      <w:spacing w:after="0"/>
      <w:contextualSpacing/>
    </w:pPr>
    <w:rPr>
      <w:rFonts w:asciiTheme="majorHAnsi" w:eastAsiaTheme="majorEastAsia" w:hAnsiTheme="majorHAnsi" w:cstheme="majorBidi"/>
      <w:color w:val="auto"/>
      <w:spacing w:val="-10"/>
      <w:kern w:val="28"/>
      <w:sz w:val="56"/>
      <w:szCs w:val="56"/>
    </w:rPr>
  </w:style>
  <w:style w:type="character" w:customStyle="1" w:styleId="TitelChar">
    <w:name w:val="Titel Char"/>
    <w:basedOn w:val="Standaardalinea-lettertype"/>
    <w:link w:val="Titel"/>
    <w:uiPriority w:val="10"/>
    <w:rsid w:val="00F41F8B"/>
    <w:rPr>
      <w:rFonts w:asciiTheme="majorHAnsi" w:eastAsiaTheme="majorEastAsia" w:hAnsiTheme="majorHAnsi" w:cstheme="majorBidi"/>
      <w:color w:val="auto"/>
      <w:spacing w:val="-10"/>
      <w:kern w:val="28"/>
      <w:sz w:val="56"/>
      <w:szCs w:val="56"/>
      <w:lang w:val="en-US"/>
    </w:rPr>
  </w:style>
  <w:style w:type="paragraph" w:styleId="Kopbronvermelding">
    <w:name w:val="toa heading"/>
    <w:basedOn w:val="Standaard"/>
    <w:next w:val="Standaard"/>
    <w:uiPriority w:val="99"/>
    <w:semiHidden/>
    <w:unhideWhenUsed/>
    <w:rsid w:val="00F41F8B"/>
    <w:pPr>
      <w:spacing w:before="120" w:after="120"/>
    </w:pPr>
    <w:rPr>
      <w:rFonts w:asciiTheme="majorHAnsi" w:eastAsiaTheme="majorEastAsia" w:hAnsiTheme="majorHAnsi" w:cstheme="majorBidi"/>
      <w:b/>
      <w:bCs/>
      <w:sz w:val="24"/>
      <w:szCs w:val="24"/>
    </w:rPr>
  </w:style>
  <w:style w:type="numbering" w:customStyle="1" w:styleId="ArcadisUsedDocumentsD">
    <w:name w:val="Arcadis_UsedDocumentsD"/>
    <w:basedOn w:val="Geenlijst"/>
    <w:uiPriority w:val="99"/>
    <w:rsid w:val="00933D8E"/>
    <w:pPr>
      <w:numPr>
        <w:numId w:val="26"/>
      </w:numPr>
    </w:pPr>
  </w:style>
  <w:style w:type="numbering" w:customStyle="1" w:styleId="ArcadisUsedDocumentsR">
    <w:name w:val="Arcadis_UsedDocumentsR"/>
    <w:basedOn w:val="ArcadisUsedDocumentsD"/>
    <w:uiPriority w:val="99"/>
    <w:rsid w:val="00D05A44"/>
    <w:pPr>
      <w:numPr>
        <w:numId w:val="27"/>
      </w:numPr>
    </w:pPr>
  </w:style>
  <w:style w:type="numbering" w:customStyle="1" w:styleId="ArcadisUsedDocumentsX">
    <w:name w:val="Arcadis_UsedDocumentsX"/>
    <w:basedOn w:val="ArcadisUsedDocumentsR"/>
    <w:uiPriority w:val="99"/>
    <w:rsid w:val="00E845F6"/>
    <w:pPr>
      <w:numPr>
        <w:numId w:val="28"/>
      </w:numPr>
    </w:pPr>
  </w:style>
  <w:style w:type="paragraph" w:customStyle="1" w:styleId="ArcadisListUsedDocumentsD">
    <w:name w:val="Arcadis_ListUsedDocumentsD"/>
    <w:basedOn w:val="Standaard"/>
    <w:rsid w:val="00D53E71"/>
    <w:pPr>
      <w:tabs>
        <w:tab w:val="num" w:pos="1276"/>
      </w:tabs>
      <w:ind w:left="1276" w:hanging="1276"/>
    </w:pPr>
  </w:style>
  <w:style w:type="paragraph" w:customStyle="1" w:styleId="ArcadisListUsedDocumentsR">
    <w:name w:val="Arcadis_ListUsedDocumentsR"/>
    <w:basedOn w:val="Standaard"/>
    <w:rsid w:val="00D53E71"/>
    <w:pPr>
      <w:numPr>
        <w:numId w:val="32"/>
      </w:numPr>
    </w:pPr>
  </w:style>
  <w:style w:type="paragraph" w:customStyle="1" w:styleId="ArcadisListUsedDocumentsX">
    <w:name w:val="Arcadis_ListUsedDocumentsX"/>
    <w:basedOn w:val="Standaard"/>
    <w:rsid w:val="00D53E71"/>
    <w:pPr>
      <w:numPr>
        <w:numId w:val="28"/>
      </w:numPr>
    </w:pPr>
  </w:style>
  <w:style w:type="paragraph" w:customStyle="1" w:styleId="ArcadisDateFirstPageWhite">
    <w:name w:val="Arcadis_DateFirstPageWhite"/>
    <w:basedOn w:val="ArcadisDateFirstPage"/>
    <w:rsid w:val="003B029C"/>
    <w:rPr>
      <w:color w:val="FFFFFF" w:themeColor="background1"/>
    </w:rPr>
  </w:style>
  <w:style w:type="paragraph" w:customStyle="1" w:styleId="ArcadisDocumentSubtitleFirstPageWhite">
    <w:name w:val="Arcadis_DocumentSubtitleFirstPageWhite"/>
    <w:basedOn w:val="ArcadisDocumentSubtitleFirstPage"/>
    <w:rsid w:val="003B029C"/>
    <w:rPr>
      <w:color w:val="FFFFFF" w:themeColor="background1"/>
    </w:rPr>
  </w:style>
  <w:style w:type="paragraph" w:customStyle="1" w:styleId="ArcadisSocialMedia">
    <w:name w:val="Arcadis_SocialMedia"/>
    <w:basedOn w:val="Standaard"/>
    <w:link w:val="ArcadisSocialMediaChar"/>
    <w:rsid w:val="00522635"/>
    <w:pPr>
      <w:spacing w:after="0"/>
      <w:jc w:val="both"/>
    </w:pPr>
    <w:rPr>
      <w:noProof/>
      <w:color w:val="E4610F" w:themeColor="accent1"/>
      <w:sz w:val="16"/>
    </w:rPr>
  </w:style>
  <w:style w:type="character" w:customStyle="1" w:styleId="ArcadisSocialMediaHeading">
    <w:name w:val="Arcadis_SocialMediaHeading"/>
    <w:basedOn w:val="Standaardalinea-lettertype"/>
    <w:uiPriority w:val="1"/>
    <w:rsid w:val="00152984"/>
    <w:rPr>
      <w:b/>
      <w:color w:val="E4610F" w:themeColor="background2"/>
      <w:sz w:val="24"/>
    </w:rPr>
  </w:style>
  <w:style w:type="character" w:customStyle="1" w:styleId="ArcadisSocialMediaChar">
    <w:name w:val="Arcadis_SocialMedia Char"/>
    <w:basedOn w:val="Standaardalinea-lettertype"/>
    <w:link w:val="ArcadisSocialMedia"/>
    <w:rsid w:val="00522635"/>
    <w:rPr>
      <w:noProof/>
      <w:color w:val="E4610F" w:themeColor="accent1"/>
      <w:sz w:val="16"/>
      <w:lang w:val="en-US"/>
    </w:rPr>
  </w:style>
  <w:style w:type="character" w:customStyle="1" w:styleId="ArcadisOrange">
    <w:name w:val="Arcadis_Orange"/>
    <w:basedOn w:val="Standaardalinea-lettertype"/>
    <w:uiPriority w:val="1"/>
    <w:qFormat/>
    <w:rsid w:val="00264E34"/>
    <w:rPr>
      <w:color w:val="E4610F" w:themeColor="background2"/>
    </w:rPr>
  </w:style>
  <w:style w:type="paragraph" w:customStyle="1" w:styleId="ArcadisSlogan">
    <w:name w:val="Arcadis_Slogan"/>
    <w:basedOn w:val="Standaard"/>
    <w:rsid w:val="009570B7"/>
    <w:pPr>
      <w:spacing w:after="0"/>
      <w:jc w:val="right"/>
    </w:pPr>
    <w:rPr>
      <w:b/>
      <w:noProof/>
      <w:sz w:val="24"/>
    </w:rPr>
  </w:style>
  <w:style w:type="character" w:customStyle="1" w:styleId="ArcadisSocialMediaIcon">
    <w:name w:val="Arcadis_SocialMediaIcon"/>
    <w:basedOn w:val="Standaardalinea-lettertype"/>
    <w:uiPriority w:val="1"/>
    <w:rsid w:val="00760658"/>
    <w:rPr>
      <w:position w:val="-10"/>
    </w:rPr>
  </w:style>
  <w:style w:type="character" w:customStyle="1" w:styleId="ArcadisSocialMediaText">
    <w:name w:val="Arcadis_SocialMediaText"/>
    <w:basedOn w:val="Standaardalinea-lettertype"/>
    <w:uiPriority w:val="1"/>
    <w:rsid w:val="00B2505E"/>
    <w:rPr>
      <w:u w:val="single"/>
    </w:rPr>
  </w:style>
  <w:style w:type="table" w:customStyle="1" w:styleId="ArcadisTable">
    <w:name w:val="Arcadis_Table"/>
    <w:basedOn w:val="Standaardtabel"/>
    <w:uiPriority w:val="99"/>
    <w:rsid w:val="00542E22"/>
    <w:pPr>
      <w:spacing w:after="0"/>
    </w:pPr>
    <w:rPr>
      <w:szCs w:val="22"/>
    </w:rPr>
    <w:tblPr>
      <w:tblBorders>
        <w:bottom w:val="single" w:sz="8" w:space="0" w:color="E4610F" w:themeColor="accent1"/>
        <w:insideH w:val="single" w:sz="4" w:space="0" w:color="0C0808" w:themeColor="text1"/>
      </w:tblBorders>
      <w:tblCellMar>
        <w:top w:w="57" w:type="dxa"/>
        <w:left w:w="0" w:type="dxa"/>
        <w:bottom w:w="57" w:type="dxa"/>
        <w:right w:w="113" w:type="dxa"/>
      </w:tblCellMar>
    </w:tblPr>
    <w:tblStylePr w:type="firstRow">
      <w:rPr>
        <w:b/>
        <w:color w:val="E4610F" w:themeColor="accent1"/>
      </w:rPr>
      <w:tblPr/>
      <w:tcPr>
        <w:tcBorders>
          <w:top w:val="nil"/>
          <w:left w:val="nil"/>
          <w:bottom w:val="single" w:sz="8" w:space="0" w:color="E4610F" w:themeColor="accent1"/>
          <w:right w:val="nil"/>
          <w:insideH w:val="nil"/>
          <w:insideV w:val="nil"/>
          <w:tl2br w:val="nil"/>
          <w:tr2bl w:val="nil"/>
        </w:tcBorders>
      </w:tcPr>
    </w:tblStylePr>
    <w:tblStylePr w:type="lastRow">
      <w:rPr>
        <w:b/>
      </w:rPr>
      <w:tblPr/>
      <w:tcPr>
        <w:tcBorders>
          <w:top w:val="single" w:sz="6" w:space="0" w:color="E4610F" w:themeColor="accent1"/>
          <w:left w:val="nil"/>
          <w:bottom w:val="single" w:sz="8" w:space="0" w:color="E4610F" w:themeColor="accent1"/>
          <w:right w:val="nil"/>
          <w:insideH w:val="nil"/>
          <w:insideV w:val="nil"/>
          <w:tl2br w:val="nil"/>
          <w:tr2bl w:val="nil"/>
        </w:tcBorders>
      </w:tcPr>
    </w:tblStylePr>
    <w:tblStylePr w:type="firstCol">
      <w:rPr>
        <w:b/>
      </w:rPr>
    </w:tblStylePr>
    <w:tblStylePr w:type="lastCol">
      <w:rPr>
        <w:b/>
      </w:rPr>
    </w:tblStylePr>
  </w:style>
  <w:style w:type="table" w:styleId="Tabelraster">
    <w:name w:val="Table Grid"/>
    <w:basedOn w:val="Standaardtabel"/>
    <w:uiPriority w:val="59"/>
    <w:rsid w:val="004A378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cadisSloganSocialMedia">
    <w:name w:val="Arcadis_SloganSocialMedia"/>
    <w:basedOn w:val="ArcadisSlogan"/>
    <w:rsid w:val="009D6B98"/>
    <w:pPr>
      <w:spacing w:after="934"/>
    </w:pPr>
  </w:style>
  <w:style w:type="paragraph" w:customStyle="1" w:styleId="ArcadisCallOutBoxText">
    <w:name w:val="Arcadis_CallOutBoxText"/>
    <w:basedOn w:val="Standaard"/>
    <w:rsid w:val="00AF6706"/>
    <w:pPr>
      <w:spacing w:after="0"/>
    </w:pPr>
    <w:rPr>
      <w:i/>
      <w:color w:val="E4610F" w:themeColor="accent1"/>
    </w:rPr>
  </w:style>
  <w:style w:type="paragraph" w:customStyle="1" w:styleId="ArcadisCallOutBoxHeading">
    <w:name w:val="Arcadis_CallOutBoxHeading"/>
    <w:basedOn w:val="ArcadisCallOutBoxText"/>
    <w:next w:val="ArcadisCallOutBoxText"/>
    <w:rsid w:val="00886AFD"/>
    <w:rPr>
      <w:b/>
      <w:i w:val="0"/>
      <w:color w:val="0C0808" w:themeColor="text1"/>
    </w:rPr>
  </w:style>
  <w:style w:type="paragraph" w:customStyle="1" w:styleId="ArcadisSectionIntroduction">
    <w:name w:val="Arcadis_SectionIntroduction"/>
    <w:basedOn w:val="Standaard"/>
    <w:qFormat/>
    <w:rsid w:val="00111CA2"/>
    <w:pPr>
      <w:spacing w:after="0"/>
    </w:pPr>
    <w:rPr>
      <w:color w:val="E4610F" w:themeColor="background2"/>
      <w:sz w:val="28"/>
    </w:rPr>
  </w:style>
  <w:style w:type="paragraph" w:customStyle="1" w:styleId="ArcadisSectionSubtitle">
    <w:name w:val="Arcadis_SectionSubtitle"/>
    <w:basedOn w:val="ArcadisSectionIntroduction"/>
    <w:next w:val="ArcadisSectionIntroduction"/>
    <w:qFormat/>
    <w:rsid w:val="00111CA2"/>
    <w:pPr>
      <w:spacing w:after="240"/>
    </w:pPr>
    <w:rPr>
      <w:color w:val="0C0808" w:themeColor="text1"/>
    </w:rPr>
  </w:style>
  <w:style w:type="paragraph" w:customStyle="1" w:styleId="ArcadisSectionHeading">
    <w:name w:val="Arcadis_SectionHeading"/>
    <w:basedOn w:val="ArcadisSectionIntroduction"/>
    <w:next w:val="ArcadisSectionSubtitle"/>
    <w:qFormat/>
    <w:rsid w:val="00111CA2"/>
    <w:rPr>
      <w:b/>
      <w:sz w:val="38"/>
    </w:rPr>
  </w:style>
  <w:style w:type="paragraph" w:customStyle="1" w:styleId="ArcadisSmallQuote">
    <w:name w:val="Arcadis_SmallQuote"/>
    <w:basedOn w:val="Standaard"/>
    <w:next w:val="ArcadisSmallQuoteAccreditation"/>
    <w:rsid w:val="005E6CCD"/>
    <w:pPr>
      <w:spacing w:before="120" w:after="480" w:line="260" w:lineRule="atLeast"/>
    </w:pPr>
    <w:rPr>
      <w:i/>
      <w:color w:val="E4610F" w:themeColor="accent1"/>
      <w:sz w:val="22"/>
    </w:rPr>
  </w:style>
  <w:style w:type="paragraph" w:customStyle="1" w:styleId="ArcadisSmallQuoteAccreditation">
    <w:name w:val="Arcadis_SmallQuoteAccreditation"/>
    <w:basedOn w:val="Standaard"/>
    <w:rsid w:val="005E6CCD"/>
    <w:rPr>
      <w:i/>
    </w:rPr>
  </w:style>
  <w:style w:type="paragraph" w:customStyle="1" w:styleId="ArcadisAboutArcadis">
    <w:name w:val="Arcadis_AboutArcadis"/>
    <w:basedOn w:val="ArcadisDataValue"/>
    <w:next w:val="ArcadisDataValue"/>
    <w:rsid w:val="00334877"/>
    <w:pPr>
      <w:ind w:right="5250"/>
    </w:pPr>
  </w:style>
  <w:style w:type="paragraph" w:customStyle="1" w:styleId="ArcadisColumnHeaderTitle">
    <w:name w:val="Arcadis_ColumnHeaderTitle"/>
    <w:basedOn w:val="ArcadisDocumentTitleFirstPage"/>
    <w:next w:val="ArcadisColumnHeaderSubtitle"/>
    <w:rsid w:val="0013387B"/>
    <w:pPr>
      <w:spacing w:before="0"/>
    </w:pPr>
  </w:style>
  <w:style w:type="paragraph" w:customStyle="1" w:styleId="ArcadisColumnHeaderSubtitle">
    <w:name w:val="Arcadis_ColumnHeaderSubtitle"/>
    <w:basedOn w:val="ArcadisDocumentSubtitleFirstPage"/>
    <w:next w:val="Standaard"/>
    <w:rsid w:val="0013387B"/>
    <w:pPr>
      <w:spacing w:after="240"/>
    </w:pPr>
  </w:style>
  <w:style w:type="paragraph" w:customStyle="1" w:styleId="ArcadisENACSentence">
    <w:name w:val="Arcadis_ENACSentence"/>
    <w:basedOn w:val="Standaard"/>
    <w:qFormat/>
    <w:rsid w:val="004C1283"/>
    <w:pPr>
      <w:jc w:val="right"/>
    </w:pPr>
    <w:rPr>
      <w:color w:val="FFFFFF" w:themeColor="background1"/>
    </w:rPr>
  </w:style>
  <w:style w:type="character" w:customStyle="1" w:styleId="ArcadisRvBMarking">
    <w:name w:val="Arcadis_RvB_Marking"/>
    <w:basedOn w:val="Standaardalinea-lettertype"/>
    <w:uiPriority w:val="1"/>
    <w:rsid w:val="009F0AB5"/>
    <w:rPr>
      <w:caps/>
      <w:smallCaps w:val="0"/>
      <w:u w:val="single"/>
    </w:rPr>
  </w:style>
  <w:style w:type="paragraph" w:customStyle="1" w:styleId="ArcadisLabelTopRight">
    <w:name w:val="Arcadis_LabelTopRight"/>
    <w:basedOn w:val="Koptekst"/>
    <w:rsid w:val="003C696D"/>
    <w:pPr>
      <w:framePr w:w="3776" w:wrap="around" w:vAnchor="page" w:hAnchor="page" w:xAlign="right" w:y="353"/>
      <w:jc w:val="right"/>
    </w:pPr>
  </w:style>
  <w:style w:type="paragraph" w:customStyle="1" w:styleId="ArcadisRvBMarkingLarge">
    <w:name w:val="Arcadis_RvB_MarkingLarge"/>
    <w:basedOn w:val="ArcadisNoSpacing"/>
    <w:rsid w:val="00063402"/>
    <w:rPr>
      <w:b/>
      <w:sz w:val="36"/>
      <w:u w:val="single"/>
    </w:rPr>
  </w:style>
  <w:style w:type="paragraph" w:customStyle="1" w:styleId="ArcadisNoSpacingWhite">
    <w:name w:val="Arcadis_NoSpacingWhite"/>
    <w:basedOn w:val="ArcadisNoSpacing"/>
    <w:rsid w:val="002523E2"/>
    <w:rPr>
      <w:color w:val="FFFFFF" w:themeColor="background1"/>
    </w:rPr>
  </w:style>
  <w:style w:type="paragraph" w:customStyle="1" w:styleId="ArcadisRvBMarkingLargeWhite">
    <w:name w:val="Arcadis_RvB_MarkingLargeWhite"/>
    <w:basedOn w:val="ArcadisRvBMarkingLarge"/>
    <w:rsid w:val="002523E2"/>
    <w:rPr>
      <w:color w:val="FFFFFF" w:themeColor="background1"/>
    </w:rPr>
  </w:style>
  <w:style w:type="paragraph" w:customStyle="1" w:styleId="ArcadisColofonSection">
    <w:name w:val="Arcadis_ColofonSection"/>
    <w:basedOn w:val="ArcadisUnnumberedHeading1NoToc"/>
    <w:next w:val="ArcadisDataValue"/>
    <w:rsid w:val="00E05F05"/>
    <w:rPr>
      <w:sz w:val="28"/>
    </w:rPr>
  </w:style>
  <w:style w:type="paragraph" w:customStyle="1" w:styleId="ArcadisRvBMarkingColofon">
    <w:name w:val="Arcadis_RvB_MarkingColofon"/>
    <w:basedOn w:val="ArcadisDataValue"/>
    <w:rsid w:val="00E05F05"/>
    <w:rPr>
      <w:b/>
      <w:u w:val="single"/>
    </w:rPr>
  </w:style>
  <w:style w:type="character" w:styleId="Onopgelostemelding">
    <w:name w:val="Unresolved Mention"/>
    <w:basedOn w:val="Standaardalinea-lettertype"/>
    <w:uiPriority w:val="99"/>
    <w:semiHidden/>
    <w:unhideWhenUsed/>
    <w:rsid w:val="009A1585"/>
    <w:rPr>
      <w:color w:val="605E5C"/>
      <w:shd w:val="clear" w:color="auto" w:fill="E1DFDD"/>
    </w:rPr>
  </w:style>
  <w:style w:type="character" w:styleId="Tekstvantijdelijkeaanduiding">
    <w:name w:val="Placeholder Text"/>
    <w:basedOn w:val="Standaardalinea-lettertype"/>
    <w:uiPriority w:val="99"/>
    <w:semiHidden/>
    <w:rsid w:val="009A1585"/>
    <w:rPr>
      <w:color w:val="666666"/>
    </w:rPr>
  </w:style>
  <w:style w:type="paragraph" w:customStyle="1" w:styleId="Default">
    <w:name w:val="Default"/>
    <w:rsid w:val="00616508"/>
    <w:pPr>
      <w:autoSpaceDE w:val="0"/>
      <w:autoSpaceDN w:val="0"/>
      <w:adjustRightInd w:val="0"/>
      <w:spacing w:after="0"/>
    </w:pPr>
    <w:rPr>
      <w:rFonts w:ascii="Arial" w:hAnsi="Arial" w:cs="Arial"/>
      <w:color w:val="000000"/>
      <w:sz w:val="24"/>
      <w:szCs w:val="24"/>
    </w:rPr>
  </w:style>
  <w:style w:type="character" w:styleId="Verwijzingopmerking">
    <w:name w:val="annotation reference"/>
    <w:basedOn w:val="Standaardalinea-lettertype"/>
    <w:uiPriority w:val="99"/>
    <w:semiHidden/>
    <w:unhideWhenUsed/>
    <w:rsid w:val="003B2801"/>
    <w:rPr>
      <w:sz w:val="16"/>
      <w:szCs w:val="16"/>
    </w:rPr>
  </w:style>
  <w:style w:type="paragraph" w:styleId="Onderwerpvanopmerking">
    <w:name w:val="annotation subject"/>
    <w:basedOn w:val="Tekstopmerking"/>
    <w:next w:val="Tekstopmerking"/>
    <w:link w:val="OnderwerpvanopmerkingChar"/>
    <w:uiPriority w:val="99"/>
    <w:semiHidden/>
    <w:unhideWhenUsed/>
    <w:rsid w:val="003B2801"/>
    <w:pPr>
      <w:spacing w:after="240"/>
    </w:pPr>
    <w:rPr>
      <w:b/>
      <w:bCs/>
    </w:rPr>
  </w:style>
  <w:style w:type="character" w:customStyle="1" w:styleId="OnderwerpvanopmerkingChar">
    <w:name w:val="Onderwerp van opmerking Char"/>
    <w:basedOn w:val="TekstopmerkingChar"/>
    <w:link w:val="Onderwerpvanopmerking"/>
    <w:uiPriority w:val="99"/>
    <w:semiHidden/>
    <w:rsid w:val="003B2801"/>
    <w:rPr>
      <w:b/>
      <w:bCs/>
      <w:lang w:val="en-US"/>
    </w:rPr>
  </w:style>
  <w:style w:type="table" w:customStyle="1" w:styleId="Rastertabel4-Accent11">
    <w:name w:val="Rastertabel 4 - Accent 11"/>
    <w:basedOn w:val="Standaardtabel"/>
    <w:next w:val="Rastertabel4-Accent1"/>
    <w:uiPriority w:val="49"/>
    <w:rsid w:val="005C2BB2"/>
    <w:pPr>
      <w:spacing w:after="0"/>
    </w:pPr>
    <w:rPr>
      <w:color w:val="1D1D1D"/>
    </w:rPr>
    <w:tblPr>
      <w:tblStyleRowBandSize w:val="1"/>
      <w:tblStyleColBandSize w:val="1"/>
      <w:tblBorders>
        <w:top w:val="single" w:sz="4" w:space="0" w:color="F59E68"/>
        <w:left w:val="single" w:sz="4" w:space="0" w:color="F59E68"/>
        <w:bottom w:val="single" w:sz="4" w:space="0" w:color="F59E68"/>
        <w:right w:val="single" w:sz="4" w:space="0" w:color="F59E68"/>
        <w:insideH w:val="single" w:sz="4" w:space="0" w:color="F59E68"/>
        <w:insideV w:val="single" w:sz="4" w:space="0" w:color="F59E68"/>
      </w:tblBorders>
    </w:tblPr>
    <w:tblStylePr w:type="firstRow">
      <w:rPr>
        <w:b/>
        <w:bCs/>
        <w:color w:val="FFFFFF"/>
      </w:rPr>
      <w:tblPr/>
      <w:tcPr>
        <w:tcBorders>
          <w:top w:val="single" w:sz="4" w:space="0" w:color="E4610F"/>
          <w:left w:val="single" w:sz="4" w:space="0" w:color="E4610F"/>
          <w:bottom w:val="single" w:sz="4" w:space="0" w:color="E4610F"/>
          <w:right w:val="single" w:sz="4" w:space="0" w:color="E4610F"/>
          <w:insideH w:val="nil"/>
          <w:insideV w:val="nil"/>
        </w:tcBorders>
        <w:shd w:val="clear" w:color="auto" w:fill="E4610F"/>
      </w:tcPr>
    </w:tblStylePr>
    <w:tblStylePr w:type="lastRow">
      <w:rPr>
        <w:b/>
        <w:bCs/>
      </w:rPr>
      <w:tblPr/>
      <w:tcPr>
        <w:tcBorders>
          <w:top w:val="double" w:sz="4" w:space="0" w:color="E4610F"/>
        </w:tcBorders>
      </w:tcPr>
    </w:tblStylePr>
    <w:tblStylePr w:type="firstCol">
      <w:rPr>
        <w:b/>
        <w:bCs/>
      </w:rPr>
    </w:tblStylePr>
    <w:tblStylePr w:type="lastCol">
      <w:rPr>
        <w:b/>
        <w:bCs/>
      </w:rPr>
    </w:tblStylePr>
    <w:tblStylePr w:type="band1Vert">
      <w:tblPr/>
      <w:tcPr>
        <w:shd w:val="clear" w:color="auto" w:fill="FBDECC"/>
      </w:tcPr>
    </w:tblStylePr>
    <w:tblStylePr w:type="band1Horz">
      <w:tblPr/>
      <w:tcPr>
        <w:shd w:val="clear" w:color="auto" w:fill="FBDECC"/>
      </w:tcPr>
    </w:tblStylePr>
  </w:style>
  <w:style w:type="table" w:styleId="Rastertabel4-Accent1">
    <w:name w:val="Grid Table 4 Accent 1"/>
    <w:basedOn w:val="Standaardtabel"/>
    <w:uiPriority w:val="49"/>
    <w:rsid w:val="005C2BB2"/>
    <w:pPr>
      <w:spacing w:after="0"/>
    </w:pPr>
    <w:tblPr>
      <w:tblStyleRowBandSize w:val="1"/>
      <w:tblStyleColBandSize w:val="1"/>
      <w:tblBorders>
        <w:top w:val="single" w:sz="4" w:space="0" w:color="F59E68" w:themeColor="accent1" w:themeTint="99"/>
        <w:left w:val="single" w:sz="4" w:space="0" w:color="F59E68" w:themeColor="accent1" w:themeTint="99"/>
        <w:bottom w:val="single" w:sz="4" w:space="0" w:color="F59E68" w:themeColor="accent1" w:themeTint="99"/>
        <w:right w:val="single" w:sz="4" w:space="0" w:color="F59E68" w:themeColor="accent1" w:themeTint="99"/>
        <w:insideH w:val="single" w:sz="4" w:space="0" w:color="F59E68" w:themeColor="accent1" w:themeTint="99"/>
        <w:insideV w:val="single" w:sz="4" w:space="0" w:color="F59E68" w:themeColor="accent1" w:themeTint="99"/>
      </w:tblBorders>
    </w:tblPr>
    <w:tblStylePr w:type="firstRow">
      <w:rPr>
        <w:b/>
        <w:bCs/>
        <w:color w:val="FFFFFF" w:themeColor="background1"/>
      </w:rPr>
      <w:tblPr/>
      <w:tcPr>
        <w:tcBorders>
          <w:top w:val="single" w:sz="4" w:space="0" w:color="E4610F" w:themeColor="accent1"/>
          <w:left w:val="single" w:sz="4" w:space="0" w:color="E4610F" w:themeColor="accent1"/>
          <w:bottom w:val="single" w:sz="4" w:space="0" w:color="E4610F" w:themeColor="accent1"/>
          <w:right w:val="single" w:sz="4" w:space="0" w:color="E4610F" w:themeColor="accent1"/>
          <w:insideH w:val="nil"/>
          <w:insideV w:val="nil"/>
        </w:tcBorders>
        <w:shd w:val="clear" w:color="auto" w:fill="E4610F" w:themeFill="accent1"/>
      </w:tcPr>
    </w:tblStylePr>
    <w:tblStylePr w:type="lastRow">
      <w:rPr>
        <w:b/>
        <w:bCs/>
      </w:rPr>
      <w:tblPr/>
      <w:tcPr>
        <w:tcBorders>
          <w:top w:val="double" w:sz="4" w:space="0" w:color="E4610F" w:themeColor="accent1"/>
        </w:tcBorders>
      </w:tcPr>
    </w:tblStylePr>
    <w:tblStylePr w:type="firstCol">
      <w:rPr>
        <w:b/>
        <w:bCs/>
      </w:rPr>
    </w:tblStylePr>
    <w:tblStylePr w:type="lastCol">
      <w:rPr>
        <w:b/>
        <w:bCs/>
      </w:rPr>
    </w:tblStylePr>
    <w:tblStylePr w:type="band1Vert">
      <w:tblPr/>
      <w:tcPr>
        <w:shd w:val="clear" w:color="auto" w:fill="FBDECC" w:themeFill="accent1" w:themeFillTint="33"/>
      </w:tcPr>
    </w:tblStylePr>
    <w:tblStylePr w:type="band1Horz">
      <w:tblPr/>
      <w:tcPr>
        <w:shd w:val="clear" w:color="auto" w:fill="FBDECC" w:themeFill="accent1" w:themeFillTint="33"/>
      </w:tcPr>
    </w:tblStylePr>
  </w:style>
  <w:style w:type="paragraph" w:styleId="Revisie">
    <w:name w:val="Revision"/>
    <w:hidden/>
    <w:uiPriority w:val="99"/>
    <w:semiHidden/>
    <w:rsid w:val="000B6ABC"/>
    <w:pPr>
      <w:spacing w:after="0"/>
    </w:pPr>
  </w:style>
  <w:style w:type="character" w:styleId="Voetnootmarkering">
    <w:name w:val="footnote reference"/>
    <w:basedOn w:val="Standaardalinea-lettertype"/>
    <w:uiPriority w:val="99"/>
    <w:semiHidden/>
    <w:unhideWhenUsed/>
    <w:rsid w:val="0094080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naam@RWS.n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rvo.nl/onderwerpen/buiten-werken/ecologisch-deskundig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customXml" Target="../customXml/item6.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naam@RWS.nl" TargetMode="External"/></Relationships>
</file>

<file path=word/theme/theme1.xml><?xml version="1.0" encoding="utf-8"?>
<a:theme xmlns:a="http://schemas.openxmlformats.org/drawingml/2006/main" name="Kantoorthema">
  <a:themeElements>
    <a:clrScheme name="Arcadis v2">
      <a:dk1>
        <a:srgbClr val="0C0808"/>
      </a:dk1>
      <a:lt1>
        <a:srgbClr val="FFFFFF"/>
      </a:lt1>
      <a:dk2>
        <a:srgbClr val="494646"/>
      </a:dk2>
      <a:lt2>
        <a:srgbClr val="E4610F"/>
      </a:lt2>
      <a:accent1>
        <a:srgbClr val="E4610F"/>
      </a:accent1>
      <a:accent2>
        <a:srgbClr val="F2B087"/>
      </a:accent2>
      <a:accent3>
        <a:srgbClr val="9C266E"/>
      </a:accent3>
      <a:accent4>
        <a:srgbClr val="F1B434"/>
      </a:accent4>
      <a:accent5>
        <a:srgbClr val="007377"/>
      </a:accent5>
      <a:accent6>
        <a:srgbClr val="326295"/>
      </a:accent6>
      <a:hlink>
        <a:srgbClr val="E4610F"/>
      </a:hlink>
      <a:folHlink>
        <a:srgbClr val="E4610F"/>
      </a:folHlink>
    </a:clrScheme>
    <a:fontScheme name="Arcadis">
      <a:majorFont>
        <a:latin typeface="Arial"/>
        <a:ea typeface=""/>
        <a:cs typeface=""/>
      </a:majorFont>
      <a:minorFont>
        <a:latin typeface="Aria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e327c18d-0952-40ac-b866-8924565bd7ce">CON00-1366604713-767</_dlc_DocId>
    <_dlc_DocIdUrl xmlns="e327c18d-0952-40ac-b866-8924565bd7ce">
      <Url>https://connect.sp02.rws.nl/sites/M241119641/_layouts/15/DocIdRedir.aspx?ID=CON00-1366604713-767</Url>
      <Description>CON00-1366604713-767</Description>
    </_dlc_DocIdUrl>
    <TaxCatchAll xmlns="cb665cb2-4c1b-4338-95f1-4dd7cd771ce0">
      <Value>22</Value>
      <Value>2</Value>
      <Value>1</Value>
    </TaxCatchAll>
    <Connect-Status xmlns="cb665cb2-4c1b-4338-95f1-4dd7cd771ce0">Concept</Connect-Status>
    <e5bbabaa558347c9a785183771c230c4 xmlns="cb665cb2-4c1b-4338-95f1-4dd7cd771ce0">
      <Terms xmlns="http://schemas.microsoft.com/office/infopath/2007/PartnerControls">
        <TermInfo xmlns="http://schemas.microsoft.com/office/infopath/2007/PartnerControls">
          <TermName xmlns="http://schemas.microsoft.com/office/infopath/2007/PartnerControls">Geen</TermName>
          <TermId xmlns="http://schemas.microsoft.com/office/infopath/2007/PartnerControls">a0814100-4302-49f4-9f40-b7d42012644c</TermId>
        </TermInfo>
      </Terms>
    </e5bbabaa558347c9a785183771c230c4>
    <TaxKeywordTaxHTField xmlns="cb665cb2-4c1b-4338-95f1-4dd7cd771ce0">
      <Terms xmlns="http://schemas.microsoft.com/office/infopath/2007/PartnerControls"/>
    </TaxKeywordTaxHTField>
    <md4a5e6ab761404298864f0be17ffc0c xmlns="cb665cb2-4c1b-4338-95f1-4dd7cd771ce0">
      <Terms xmlns="http://schemas.microsoft.com/office/infopath/2007/PartnerControls"/>
    </md4a5e6ab761404298864f0be17ffc0c>
    <ka142704ec404179bc6dc96ce8d3373c xmlns="cb665cb2-4c1b-4338-95f1-4dd7cd771ce0">
      <Terms xmlns="http://schemas.microsoft.com/office/infopath/2007/PartnerControls">
        <TermInfo xmlns="http://schemas.microsoft.com/office/infopath/2007/PartnerControls">
          <TermName xmlns="http://schemas.microsoft.com/office/infopath/2007/PartnerControls">Verslag</TermName>
          <TermId xmlns="http://schemas.microsoft.com/office/infopath/2007/PartnerControls">25397c05-520d-4e1f-bd95-4e7b278af882</TermId>
        </TermInfo>
      </Terms>
    </ka142704ec404179bc6dc96ce8d3373c>
    <Connect-Archiefwaardig xmlns="cb665cb2-4c1b-4338-95f1-4dd7cd771ce0">Ja</Connect-Archiefwaardig>
    <f8a19592d410488a963c18d6cfe9bdaa xmlns="cb665cb2-4c1b-4338-95f1-4dd7cd771ce0">
      <Terms xmlns="http://schemas.microsoft.com/office/infopath/2007/PartnerControls">
        <TermInfo xmlns="http://schemas.microsoft.com/office/infopath/2007/PartnerControls">
          <TermName xmlns="http://schemas.microsoft.com/office/infopath/2007/PartnerControls">RWS Bedrijfsvertrouwelijk</TermName>
          <TermId xmlns="http://schemas.microsoft.com/office/infopath/2007/PartnerControls">d5fcfbac-659d-41b3-b161-4048848dd05a</TermId>
        </TermInfo>
      </Terms>
    </f8a19592d410488a963c18d6cfe9bdaa>
  </documentManagement>
</p:properties>
</file>

<file path=customXml/item4.xml><?xml version="1.0" encoding="utf-8"?>
<ct:contentTypeSchema xmlns:ct="http://schemas.microsoft.com/office/2006/metadata/contentType" xmlns:ma="http://schemas.microsoft.com/office/2006/metadata/properties/metaAttributes" ct:_="" ma:_="" ma:contentTypeName="RWS Word doc" ma:contentTypeID="0x010100B0CFCA0286740945ABA144AD52B7407200C87B345015A6E8419C66836AB31993EB" ma:contentTypeVersion="7" ma:contentTypeDescription="Create a new document." ma:contentTypeScope="" ma:versionID="bb9c85f23a69fcd7e7faef93d200ae64">
  <xsd:schema xmlns:xsd="http://www.w3.org/2001/XMLSchema" xmlns:xs="http://www.w3.org/2001/XMLSchema" xmlns:p="http://schemas.microsoft.com/office/2006/metadata/properties" xmlns:ns2="cb665cb2-4c1b-4338-95f1-4dd7cd771ce0" xmlns:ns3="e327c18d-0952-40ac-b866-8924565bd7ce" targetNamespace="http://schemas.microsoft.com/office/2006/metadata/properties" ma:root="true" ma:fieldsID="0f24c6c3c0dac2d0f715a132e4b04022" ns2:_="" ns3:_="">
    <xsd:import namespace="cb665cb2-4c1b-4338-95f1-4dd7cd771ce0"/>
    <xsd:import namespace="e327c18d-0952-40ac-b866-8924565bd7ce"/>
    <xsd:element name="properties">
      <xsd:complexType>
        <xsd:sequence>
          <xsd:element name="documentManagement">
            <xsd:complexType>
              <xsd:all>
                <xsd:element ref="ns2:Connect-Status"/>
                <xsd:element ref="ns2:Connect-Archiefwaardig"/>
                <xsd:element ref="ns2:TaxCatchAll" minOccurs="0"/>
                <xsd:element ref="ns2:TaxCatchAllLabel" minOccurs="0"/>
                <xsd:element ref="ns2:TaxKeywordTaxHTField" minOccurs="0"/>
                <xsd:element ref="ns2:f8a19592d410488a963c18d6cfe9bdaa" minOccurs="0"/>
                <xsd:element ref="ns2:e5bbabaa558347c9a785183771c230c4" minOccurs="0"/>
                <xsd:element ref="ns2:md4a5e6ab761404298864f0be17ffc0c" minOccurs="0"/>
                <xsd:element ref="ns2:ka142704ec404179bc6dc96ce8d3373c"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Connect-Status" ma:index="4"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Archiefwaardig" ma:index="8" ma:displayName="Archiefwaardig" ma:default="Ja" ma:format="Dropdown" ma:internalName="Connect_x002d_Archiefwaardig" ma:readOnly="false">
      <xsd:simpleType>
        <xsd:restriction base="dms:Choice">
          <xsd:enumeration value="Ja"/>
          <xsd:enumeration value="Nee"/>
        </xsd:restriction>
      </xsd:simpleType>
    </xsd:element>
    <xsd:element name="TaxCatchAll" ma:index="9" nillable="true" ma:displayName="Taxonomy Catch All Column" ma:hidden="true" ma:list="{dfa6dff4-006b-4b8b-82c7-721374890b9f}" ma:internalName="TaxCatchAll" ma:showField="CatchAllData" ma:web="e327c18d-0952-40ac-b866-8924565bd7ce">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dfa6dff4-006b-4b8b-82c7-721374890b9f}" ma:internalName="TaxCatchAllLabel" ma:readOnly="true" ma:showField="CatchAllDataLabel" ma:web="e327c18d-0952-40ac-b866-8924565bd7ce">
      <xsd:complexType>
        <xsd:complexContent>
          <xsd:extension base="dms:MultiChoiceLookup">
            <xsd:sequence>
              <xsd:element name="Value" type="dms:Lookup" maxOccurs="unbounded" minOccurs="0" nillable="true"/>
            </xsd:sequence>
          </xsd:extension>
        </xsd:complexContent>
      </xsd:complexType>
    </xsd:element>
    <xsd:element name="TaxKeywordTaxHTField" ma:index="12" nillable="true" ma:taxonomy="true" ma:internalName="TaxKeywordTaxHTField" ma:taxonomyFieldName="TaxKeyword" ma:displayName="Ondernemingstrefwoorden"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element name="f8a19592d410488a963c18d6cfe9bdaa" ma:index="15" ma:taxonomy="true" ma:internalName="f8a19592d410488a963c18d6cfe9bdaa" ma:taxonomyFieldName="Connect_x002d_Bedrijfsvertrouwelijkheid" ma:displayName="Bedrijfsvertrouwelijkheid" ma:readOnly="false" ma:default="1;#RWS Bedrijfsvertrouwelijk|d5fcfbac-659d-41b3-b161-4048848dd05a" ma:fieldId="{f8a19592-d410-488a-963c-18d6cfe9bdaa}" ma:sspId="ae033921-439f-46ba-b586-0b8c8775f769" ma:termSetId="564eeb7c-6f8c-4989-b5c7-d847099ab158" ma:anchorId="00000000-0000-0000-0000-000000000000" ma:open="false" ma:isKeyword="false">
      <xsd:complexType>
        <xsd:sequence>
          <xsd:element ref="pc:Terms" minOccurs="0" maxOccurs="1"/>
        </xsd:sequence>
      </xsd:complexType>
    </xsd:element>
    <xsd:element name="e5bbabaa558347c9a785183771c230c4" ma:index="17" ma:taxonomy="true" ma:internalName="e5bbabaa558347c9a785183771c230c4" ma:taxonomyFieldName="Connect_x002d_Persoonsvertrouwelijkheid" ma:displayName="Persoonsvertrouwelijkheid" ma:readOnly="false" ma:default="2;#Geen|a0814100-4302-49f4-9f40-b7d42012644c" ma:fieldId="{e5bbabaa-5583-47c9-a785-183771c230c4}" ma:sspId="ae033921-439f-46ba-b586-0b8c8775f769" ma:termSetId="667043a5-4ee3-4c98-90a3-010dfffaf604" ma:anchorId="00000000-0000-0000-0000-000000000000" ma:open="false" ma:isKeyword="false">
      <xsd:complexType>
        <xsd:sequence>
          <xsd:element ref="pc:Terms" minOccurs="0" maxOccurs="1"/>
        </xsd:sequence>
      </xsd:complexType>
    </xsd:element>
    <xsd:element name="md4a5e6ab761404298864f0be17ffc0c" ma:index="19" nillable="true" ma:taxonomy="true" ma:internalName="md4a5e6ab761404298864f0be17ffc0c" ma:taxonomyFieldName="Connect_x002d_Organisatieonderdeel" ma:displayName="Organisatieonderdeel" ma:readOnly="false" ma:fieldId="{6d4a5e6a-b761-4042-9886-4f0be17ffc0c}" ma:sspId="ae033921-439f-46ba-b586-0b8c8775f769" ma:termSetId="c2b43861-9788-46fe-987a-73aa67229d97" ma:anchorId="00000000-0000-0000-0000-000000000000" ma:open="false" ma:isKeyword="false">
      <xsd:complexType>
        <xsd:sequence>
          <xsd:element ref="pc:Terms" minOccurs="0" maxOccurs="1"/>
        </xsd:sequence>
      </xsd:complexType>
    </xsd:element>
    <xsd:element name="ka142704ec404179bc6dc96ce8d3373c" ma:index="21" nillable="true" ma:taxonomy="true" ma:internalName="ka142704ec404179bc6dc96ce8d3373c" ma:taxonomyFieldName="Connect_x002d_Documenttype" ma:displayName="Documenttype" ma:readOnly="false" ma:fieldId="{4a142704-ec40-4179-bc6d-c96ce8d3373c}" ma:sspId="ae033921-439f-46ba-b586-0b8c8775f769" ma:termSetId="b32830c9-2f01-41a4-9584-76856be5044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7c18d-0952-40ac-b866-8924565bd7ce" elementFormDefault="qualified">
    <xsd:import namespace="http://schemas.microsoft.com/office/2006/documentManagement/types"/>
    <xsd:import namespace="http://schemas.microsoft.com/office/infopath/2007/PartnerControls"/>
    <xsd:element name="_dlc_DocId" ma:index="22" nillable="true" ma:displayName="Waarde van de document-id" ma:description="De waarde van de document-id die aan dit item is toegewezen." ma:internalName="_dlc_DocId" ma:readOnly="true">
      <xsd:simpleType>
        <xsd:restriction base="dms:Text"/>
      </xsd:simpleType>
    </xsd:element>
    <xsd:element name="_dlc_DocIdUrl" ma:index="23"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Inhoudstype"/>
        <xsd:element ref="dc:title" minOccurs="0" maxOccurs="1" ma:index="2"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ae033921-439f-46ba-b586-0b8c8775f769" ContentTypeId="0x010100B0CFCA0286740945ABA144AD52B74072" PreviousValue="false"/>
</file>

<file path=customXml/itemProps1.xml><?xml version="1.0" encoding="utf-8"?>
<ds:datastoreItem xmlns:ds="http://schemas.openxmlformats.org/officeDocument/2006/customXml" ds:itemID="{0D2E3F71-07AB-48DA-B797-677B347DEB66}">
  <ds:schemaRefs>
    <ds:schemaRef ds:uri="http://schemas.openxmlformats.org/officeDocument/2006/bibliography"/>
  </ds:schemaRefs>
</ds:datastoreItem>
</file>

<file path=customXml/itemProps2.xml><?xml version="1.0" encoding="utf-8"?>
<ds:datastoreItem xmlns:ds="http://schemas.openxmlformats.org/officeDocument/2006/customXml" ds:itemID="{A491C586-34D6-42DF-840C-72638D9EF787}">
  <ds:schemaRefs>
    <ds:schemaRef ds:uri="http://schemas.microsoft.com/sharepoint/v3/contenttype/forms"/>
  </ds:schemaRefs>
</ds:datastoreItem>
</file>

<file path=customXml/itemProps3.xml><?xml version="1.0" encoding="utf-8"?>
<ds:datastoreItem xmlns:ds="http://schemas.openxmlformats.org/officeDocument/2006/customXml" ds:itemID="{0DDDE258-EA6F-4FE0-9CD9-BD5A7CD576E6}">
  <ds:schemaRefs>
    <ds:schemaRef ds:uri="http://schemas.microsoft.com/office/2006/documentManagement/types"/>
    <ds:schemaRef ds:uri="http://purl.org/dc/terms/"/>
    <ds:schemaRef ds:uri="http://purl.org/dc/elements/1.1/"/>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9cb41e83-9a36-4cf2-9ad6-3b4af6f34ef8"/>
    <ds:schemaRef ds:uri="091dc4f2-e151-4104-9fa7-522bef30c501"/>
    <ds:schemaRef ds:uri="http://purl.org/dc/dcmitype/"/>
  </ds:schemaRefs>
</ds:datastoreItem>
</file>

<file path=customXml/itemProps4.xml><?xml version="1.0" encoding="utf-8"?>
<ds:datastoreItem xmlns:ds="http://schemas.openxmlformats.org/officeDocument/2006/customXml" ds:itemID="{7E38B22D-5005-41FE-A2FC-5EDF18C96A9B}"/>
</file>

<file path=customXml/itemProps5.xml><?xml version="1.0" encoding="utf-8"?>
<ds:datastoreItem xmlns:ds="http://schemas.openxmlformats.org/officeDocument/2006/customXml" ds:itemID="{CEFC7D15-A492-41C8-903C-4FEAA8732719}">
  <ds:schemaRefs>
    <ds:schemaRef ds:uri="http://schemas.microsoft.com/sharepoint/events"/>
  </ds:schemaRefs>
</ds:datastoreItem>
</file>

<file path=customXml/itemProps6.xml><?xml version="1.0" encoding="utf-8"?>
<ds:datastoreItem xmlns:ds="http://schemas.openxmlformats.org/officeDocument/2006/customXml" ds:itemID="{3BC21D76-7057-4EE2-996A-9028594093D1}"/>
</file>

<file path=docProps/app.xml><?xml version="1.0" encoding="utf-8"?>
<Properties xmlns="http://schemas.openxmlformats.org/officeDocument/2006/extended-properties" xmlns:vt="http://schemas.openxmlformats.org/officeDocument/2006/docPropsVTypes">
  <Template>Normal</Template>
  <TotalTime>169</TotalTime>
  <Pages>9</Pages>
  <Words>2067</Words>
  <Characters>11370</Characters>
  <Application>Microsoft Office Word</Application>
  <DocSecurity>0</DocSecurity>
  <Lines>94</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Basis Ecologisch Werk Protocol</vt:lpstr>
      <vt:lpstr/>
    </vt:vector>
  </TitlesOfParts>
  <Company>Arcadis Nederland B.V.</Company>
  <LinksUpToDate>false</LinksUpToDate>
  <CharactersWithSpaces>13411</CharactersWithSpaces>
  <SharedDoc>false</SharedDoc>
  <HLinks>
    <vt:vector size="6" baseType="variant">
      <vt:variant>
        <vt:i4>7536746</vt:i4>
      </vt:variant>
      <vt:variant>
        <vt:i4>28</vt:i4>
      </vt:variant>
      <vt:variant>
        <vt:i4>0</vt:i4>
      </vt:variant>
      <vt:variant>
        <vt:i4>5</vt:i4>
      </vt:variant>
      <vt:variant>
        <vt:lpwstr>https://www.rvo.nl/onderwerpen/buiten-werken/ecologisch-deskundige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Basis Ecologisch Werk Protocol</dc:title>
  <dc:creator>Nijf, Anne van (ZD)</dc:creator>
  <cp:lastModifiedBy>Nijf, Anne van (ZD)</cp:lastModifiedBy>
  <cp:revision>11</cp:revision>
  <cp:lastPrinted>2024-08-01T13:32:00Z</cp:lastPrinted>
  <dcterms:created xsi:type="dcterms:W3CDTF">2025-07-07T09:08:00Z</dcterms:created>
  <dcterms:modified xsi:type="dcterms:W3CDTF">2025-11-27T11:47:00Z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ID Value">
    <vt:lpwstr/>
  </property>
  <property fmtid="{D5CDD505-2E9C-101B-9397-08002B2CF9AE}" pid="3" name="Version">
    <vt:lpwstr>1</vt:lpwstr>
  </property>
  <property fmtid="{D5CDD505-2E9C-101B-9397-08002B2CF9AE}" pid="4" name="ReferenceType">
    <vt:lpwstr>CollaborationHub</vt:lpwstr>
  </property>
  <property fmtid="{D5CDD505-2E9C-101B-9397-08002B2CF9AE}" pid="5" name="MSIP_Label_6b96073f-b9f1-4950-8043-7e7623cafde1_Enabled">
    <vt:lpwstr>true</vt:lpwstr>
  </property>
  <property fmtid="{D5CDD505-2E9C-101B-9397-08002B2CF9AE}" pid="6" name="MSIP_Label_6b96073f-b9f1-4950-8043-7e7623cafde1_SetDate">
    <vt:lpwstr>2024-07-15T10:38:28Z</vt:lpwstr>
  </property>
  <property fmtid="{D5CDD505-2E9C-101B-9397-08002B2CF9AE}" pid="7" name="MSIP_Label_6b96073f-b9f1-4950-8043-7e7623cafde1_Method">
    <vt:lpwstr>Privileged</vt:lpwstr>
  </property>
  <property fmtid="{D5CDD505-2E9C-101B-9397-08002B2CF9AE}" pid="8" name="MSIP_Label_6b96073f-b9f1-4950-8043-7e7623cafde1_Name">
    <vt:lpwstr>Public</vt:lpwstr>
  </property>
  <property fmtid="{D5CDD505-2E9C-101B-9397-08002B2CF9AE}" pid="9" name="MSIP_Label_6b96073f-b9f1-4950-8043-7e7623cafde1_SiteId">
    <vt:lpwstr>7f90057d-3ea0-46fe-b07c-e0568627081b</vt:lpwstr>
  </property>
  <property fmtid="{D5CDD505-2E9C-101B-9397-08002B2CF9AE}" pid="10" name="MSIP_Label_6b96073f-b9f1-4950-8043-7e7623cafde1_ActionId">
    <vt:lpwstr>8d9345a4-bd0c-4065-873c-03175549044f</vt:lpwstr>
  </property>
  <property fmtid="{D5CDD505-2E9C-101B-9397-08002B2CF9AE}" pid="11" name="MSIP_Label_6b96073f-b9f1-4950-8043-7e7623cafde1_ContentBits">
    <vt:lpwstr>0</vt:lpwstr>
  </property>
  <property fmtid="{D5CDD505-2E9C-101B-9397-08002B2CF9AE}" pid="12" name="ContentTypeId">
    <vt:lpwstr>0x010100B0CFCA0286740945ABA144AD52B7407200C87B345015A6E8419C66836AB31993EB</vt:lpwstr>
  </property>
  <property fmtid="{D5CDD505-2E9C-101B-9397-08002B2CF9AE}" pid="13" name="_dlc_DocIdItemGuid">
    <vt:lpwstr>372a6a04-801d-4aaf-ada8-ad7ed0123868</vt:lpwstr>
  </property>
  <property fmtid="{D5CDD505-2E9C-101B-9397-08002B2CF9AE}" pid="14" name="MediaServiceImageTags">
    <vt:lpwstr/>
  </property>
  <property fmtid="{D5CDD505-2E9C-101B-9397-08002B2CF9AE}" pid="15" name="PH_DocumentType">
    <vt:lpwstr/>
  </property>
  <property fmtid="{D5CDD505-2E9C-101B-9397-08002B2CF9AE}" pid="16" name="TaxKeyword">
    <vt:lpwstr/>
  </property>
  <property fmtid="{D5CDD505-2E9C-101B-9397-08002B2CF9AE}" pid="17" name="Connect-Persoonsvertrouwelijkheid">
    <vt:lpwstr>2;#Geen|a0814100-4302-49f4-9f40-b7d42012644c</vt:lpwstr>
  </property>
  <property fmtid="{D5CDD505-2E9C-101B-9397-08002B2CF9AE}" pid="18" name="Connect-Bedrijfsvertrouwelijkheid">
    <vt:lpwstr>1;#RWS Bedrijfsvertrouwelijk|d5fcfbac-659d-41b3-b161-4048848dd05a</vt:lpwstr>
  </property>
  <property fmtid="{D5CDD505-2E9C-101B-9397-08002B2CF9AE}" pid="19" name="Connect-Documenttype">
    <vt:lpwstr>22;#Verslag|25397c05-520d-4e1f-bd95-4e7b278af882</vt:lpwstr>
  </property>
  <property fmtid="{D5CDD505-2E9C-101B-9397-08002B2CF9AE}" pid="20" name="Connect-Organisatieonderdeel">
    <vt:lpwstr/>
  </property>
  <property fmtid="{D5CDD505-2E9C-101B-9397-08002B2CF9AE}" pid="21" name="Connect-Classificatiecode">
    <vt:lpwstr/>
  </property>
  <property fmtid="{D5CDD505-2E9C-101B-9397-08002B2CF9AE}" pid="22" name="j7965235a8fd41fb89d2a664ecf0f7a1">
    <vt:lpwstr/>
  </property>
</Properties>
</file>